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default" w:ascii="Times New Roman" w:hAnsi="Times New Roman" w:eastAsia="方正小标宋简体" w:cs="Times New Roman"/>
          <w:color w:val="FF0000"/>
          <w:w w:val="50"/>
          <w:sz w:val="10"/>
          <w:szCs w:val="10"/>
        </w:rPr>
      </w:pPr>
    </w:p>
    <w:p>
      <w:pPr>
        <w:spacing w:line="240" w:lineRule="exact"/>
        <w:rPr>
          <w:rFonts w:hint="default" w:ascii="Times New Roman" w:hAnsi="Times New Roman" w:eastAsia="方正小标宋简体" w:cs="Times New Roman"/>
          <w:color w:val="FF0000"/>
          <w:w w:val="50"/>
          <w:sz w:val="10"/>
          <w:szCs w:val="10"/>
        </w:rPr>
      </w:pPr>
    </w:p>
    <w:p>
      <w:pPr>
        <w:spacing w:before="1248" w:beforeLines="400"/>
        <w:jc w:val="center"/>
        <w:rPr>
          <w:rFonts w:hint="default" w:ascii="Times New Roman" w:hAnsi="Times New Roman" w:eastAsia="方正小标宋简体" w:cs="Times New Roman"/>
          <w:color w:val="FF0000"/>
          <w:spacing w:val="-32"/>
          <w:w w:val="66"/>
          <w:sz w:val="88"/>
          <w:szCs w:val="88"/>
        </w:rPr>
      </w:pPr>
      <w:r>
        <w:rPr>
          <w:rFonts w:hint="default" w:ascii="Times New Roman" w:hAnsi="Times New Roman" w:eastAsia="方正小标宋简体" w:cs="Times New Roman"/>
          <w:color w:val="FF0000"/>
          <w:spacing w:val="-32"/>
          <w:w w:val="66"/>
          <w:sz w:val="88"/>
          <w:szCs w:val="88"/>
        </w:rPr>
        <w:t>中共三亚市天涯区</w:t>
      </w:r>
      <w:r>
        <w:rPr>
          <w:rFonts w:hint="default" w:ascii="Times New Roman" w:hAnsi="Times New Roman" w:eastAsia="方正小标宋简体" w:cs="Times New Roman"/>
          <w:color w:val="FF0000"/>
          <w:spacing w:val="-32"/>
          <w:w w:val="66"/>
          <w:sz w:val="88"/>
          <w:szCs w:val="88"/>
          <w:lang w:eastAsia="zh-CN"/>
        </w:rPr>
        <w:t>医疗保障局党组</w:t>
      </w:r>
      <w:r>
        <w:rPr>
          <w:rFonts w:hint="default" w:ascii="Times New Roman" w:hAnsi="Times New Roman" w:eastAsia="方正小标宋简体" w:cs="Times New Roman"/>
          <w:color w:val="FF0000"/>
          <w:spacing w:val="-32"/>
          <w:w w:val="66"/>
          <w:sz w:val="88"/>
          <w:szCs w:val="88"/>
        </w:rPr>
        <w:t>文件</w:t>
      </w:r>
    </w:p>
    <w:p>
      <w:pPr>
        <w:rPr>
          <w:rFonts w:hint="default" w:ascii="Times New Roman" w:hAnsi="Times New Roman" w:eastAsia="楷体" w:cs="Times New Roman"/>
          <w:sz w:val="32"/>
          <w:szCs w:val="32"/>
        </w:rPr>
      </w:pPr>
    </w:p>
    <w:p>
      <w:pPr>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2680335</wp:posOffset>
                </wp:positionH>
                <wp:positionV relativeFrom="paragraph">
                  <wp:posOffset>100330</wp:posOffset>
                </wp:positionV>
                <wp:extent cx="400050" cy="371475"/>
                <wp:effectExtent l="0" t="0" r="0" b="9525"/>
                <wp:wrapNone/>
                <wp:docPr id="6" name="五角星 6"/>
                <wp:cNvGraphicFramePr/>
                <a:graphic xmlns:a="http://schemas.openxmlformats.org/drawingml/2006/main">
                  <a:graphicData uri="http://schemas.microsoft.com/office/word/2010/wordprocessingShape">
                    <wps:wsp>
                      <wps:cNvSpPr/>
                      <wps:spPr>
                        <a:xfrm>
                          <a:off x="3747135" y="1772920"/>
                          <a:ext cx="400050" cy="371475"/>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11.05pt;margin-top:7.9pt;height:29.25pt;width:31.5pt;z-index:251660288;v-text-anchor:middle;mso-width-relative:page;mso-height-relative:page;" fillcolor="#FF0000" filled="t" stroked="f" coordsize="400050,371475" o:gfxdata="UEsDBAoAAAAAAIdO4kAAAAAAAAAAAAAAAAAEAAAAZHJzL1BLAwQUAAAACACHTuJAZcgUHtgAAAAJ&#10;AQAADwAAAGRycy9kb3ducmV2LnhtbE2PQU+DQBCF7yb+h82YeDF2gUKtyNI0TXrxZu1Bbws7ApGd&#10;JewW8N87nuxx3vvy5r1it9heTDj6zpGCeBWBQKqd6ahRcH4/Pm5B+KDJ6N4RKvhBD7vy9qbQuXEz&#10;veF0Co3gEPK5VtCGMORS+rpFq/3KDUjsfbnR6sDn2Egz6pnDbS+TKNpIqzviD60e8NBi/X26WAWb&#10;ap5f14ePaXmW+8/jucn240Om1P1dHL2ACLiEfxj+6nN1KLlT5S5kvOgVpEkSM8pGxhMYSLcZC5WC&#10;p3QNsizk9YLyF1BLAwQUAAAACACHTuJAfATX3WMCAACMBAAADgAAAGRycy9lMm9Eb2MueG1srVTN&#10;bhMxEL4j8Q6W73Q3adJto26qqFUQUkUrFcTZ8dpZS/5j7GRTHgNx4NYj78DzIMRjMPZum/BzQlyc&#10;mZ3R93k+f5Pzi53RZCsgKGdrOjoqKRGWu0bZdU3fvlm+OKUkRGYbpp0VNb0XgV7Mnz877/xMjF3r&#10;dCOAIIgNs87XtI3Rz4oi8FYYFo6cFxaL0oFhEVNYFw2wDtGNLsZleVJ0DhoPjosQ8OtVX6TzjC+l&#10;4PFGyiAi0TXFu8V8Qj5X6Szm52y2BuZbxYdrsH+4hWHKIukT1BWLjGxA/QFlFAcXnIxH3JnCSam4&#10;yDPgNKPyt2nuWuZFngXFCf5JpvD/YPnr7S0Q1dT0hBLLDD7Rt6+ffnz5+P3zAzlJ8nQ+zLDrzt/C&#10;kAUM06w7CSb94hRkV9PjalKNjqeU3KMRqmp8Nh7kFbtIODZMyrKc4iNwbDiuRpNqmvCLPZCHEF8K&#10;Z0gKaoq+gWlWlW2vQ+x7H3sScXBaNUuldU5gvbrUQLYMn3q5RK5Mj/C/tGlLOrzfuMIy4QwtJzWL&#10;GBqPIgS7poTpNXqZR8jc1iUGJGezxH3FQttzZNjeQEZFdLFWpqanifiRWVucLwnYS5ailWvuUXFw&#10;vRWD50uFsNcsxFsG6D28Fu5TvMFDaod3dUNESevgw9++p360BFYp6dDLOMf7DQNBiX5l0Sxno8kk&#10;mT8nk2mFD0PgsLI6rNiNuXSo4Qg31/Mcpv6oH0MJzrzDtVskViwxy5G7V2xILmO/Y7i4XCwWuQ0N&#10;71m8tneeJ/AkqHWLTXRS5bfdqzOIhpbP9hjWM+3UYZ679n8i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lyBQe2AAAAAkBAAAPAAAAAAAAAAEAIAAAACIAAABkcnMvZG93bnJldi54bWxQSwECFAAU&#10;AAAACACHTuJAfATX3WMCAACMBAAADgAAAAAAAAABACAAAAAnAQAAZHJzL2Uyb0RvYy54bWxQSwUG&#10;AAAAAAYABgBZAQAA/AUAAAAA&#10;" path="m0,141890l152806,141891,200025,0,247243,141891,400049,141890,276426,229583,323646,371474,200025,283779,76403,371474,123623,229583xe">
                <v:path o:connectlocs="200025,0;0,141890;76403,371474;323646,371474;400049,141890" o:connectangles="247,164,82,82,0"/>
                <v:fill on="t" focussize="0,0"/>
                <v:stroke on="f" weight="1pt" miterlimit="8" joinstyle="miter"/>
                <v:imagedata o:title=""/>
                <o:lock v:ext="edit" aspectratio="f"/>
              </v:shape>
            </w:pict>
          </mc:Fallback>
        </mc:AlternateContent>
      </w:r>
      <w:r>
        <w:rPr>
          <w:rFonts w:hint="eastAsia" w:ascii="Times New Roman" w:hAnsi="Times New Roman" w:eastAsia="仿宋_GB2312" w:cs="Times New Roman"/>
          <w:sz w:val="32"/>
          <w:szCs w:val="32"/>
          <w:lang w:val="en-US" w:eastAsia="zh-CN"/>
        </w:rPr>
        <w:t xml:space="preserve">  天医保</w:t>
      </w:r>
      <w:r>
        <w:rPr>
          <w:rFonts w:hint="default" w:ascii="Times New Roman" w:hAnsi="Times New Roman" w:eastAsia="仿宋_GB2312" w:cs="Times New Roman"/>
          <w:sz w:val="32"/>
          <w:szCs w:val="32"/>
          <w:lang w:eastAsia="zh-CN"/>
        </w:rPr>
        <w:t>党组</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签发人：</w:t>
      </w:r>
      <w:r>
        <w:rPr>
          <w:rFonts w:hint="default" w:ascii="仿宋_GB2312" w:hAnsi="仿宋_GB2312" w:eastAsia="仿宋_GB2312" w:cs="仿宋_GB2312"/>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3166110</wp:posOffset>
                </wp:positionH>
                <wp:positionV relativeFrom="paragraph">
                  <wp:posOffset>332740</wp:posOffset>
                </wp:positionV>
                <wp:extent cx="2400300" cy="3810"/>
                <wp:effectExtent l="0" t="0" r="0" b="0"/>
                <wp:wrapNone/>
                <wp:docPr id="3" name="直接连接符 3"/>
                <wp:cNvGraphicFramePr/>
                <a:graphic xmlns:a="http://schemas.openxmlformats.org/drawingml/2006/main">
                  <a:graphicData uri="http://schemas.microsoft.com/office/word/2010/wordprocessingShape">
                    <wps:wsp>
                      <wps:cNvCnPr/>
                      <wps:spPr>
                        <a:xfrm flipV="1">
                          <a:off x="1270635" y="2172970"/>
                          <a:ext cx="2400300" cy="3810"/>
                        </a:xfrm>
                        <a:prstGeom prst="line">
                          <a:avLst/>
                        </a:prstGeom>
                        <a:ln w="19050">
                          <a:solidFill>
                            <a:srgbClr val="FF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249.3pt;margin-top:26.2pt;height:0.3pt;width:189pt;z-index:251658240;mso-width-relative:page;mso-height-relative:page;" filled="f" stroked="t" coordsize="21600,21600" o:gfxdata="UEsDBAoAAAAAAIdO4kAAAAAAAAAAAAAAAAAEAAAAZHJzL1BLAwQUAAAACACHTuJAJyP6+tkAAAAJ&#10;AQAADwAAAGRycy9kb3ducmV2LnhtbE2PwU7DMAyG70i8Q2QkbizZGKWUpjtMggNCwEaROGZNaKol&#10;TtRk3Xh7zAmO/v3p9+d6dfKOTWZMQ0AJ85kAZrALesBeQvv+cFUCS1mhVi6gkfBtEqya87NaVToc&#10;cWOmbe4ZlWCqlASbc6w4T501XqVZiAZp9xVGrzKNY8/1qI5U7h1fCFFwrwakC1ZFs7am228PXsJj&#10;+9HZl7h//pzipnjFN7dun5yUlxdzcQ8sm1P+g+FXn9ShIaddOKBOzElY3pUFoRJuFktgBJS3BQU7&#10;Cq4F8Kbm/z9ofgBQSwMEFAAAAAgAh07iQDIDu7jjAQAAfQMAAA4AAABkcnMvZTJvRG9jLnhtbK1T&#10;zY7TMBC+I/EOlu80acJuu1HTPWxVLggq8XOfOnZiyX+yTdO+BC+AxA1OHLnv27A8BmOnu/zdEDmM&#10;PH/fzHwzWV0ftSIH7oO0pqXzWUkJN8x20vQtffN6+2RJSYhgOlDW8JaeeKDX68ePVqNreGUHqzru&#10;CYKY0IyupUOMrimKwAauIcys4wadwnoNEVXfF52HEdG1KqqyvCxG6zvnLeMhoHUzOek64wvBWXwp&#10;ROCRqJZibzFLn+U+yWK9gqb34AbJzm3AP3ShQRos+gC1gQjknZd/QWnJvA1WxBmzurBCSMbzDDjN&#10;vPxjmlcDOJ5nQXKCe6Ap/D9Y9uKw80R2La0pMaBxRXcfvn57/+n77UeUd18+kzqRNLrQYOyN2fmz&#10;FtzOp4mPwmsilHRvcf+ZA5yKHFGpFuVlfUHJqaXVfFFdLc5082MkDAOqp2VZl7gVhhH1cp7dxYSY&#10;kJ0P8Rm3mqRHS5U0iQxo4PA8ROwCQ+9DktnYrVQqL1QZMmIDV+VFQge8K6Eg4lM7nDSYnhJQPR4s&#10;iz5DBqtkl9ITUPD9/kZ5cgA8mu22xC9RgOV+C0u1NxCGKS67pnPSMuJNK6lbukzJ99nKIEgicqIu&#10;vfa2O2VGsx13nMuc7zEd0a96zv7516x/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cj+vrZAAAA&#10;CQEAAA8AAAAAAAAAAQAgAAAAIgAAAGRycy9kb3ducmV2LnhtbFBLAQIUABQAAAAIAIdO4kAyA7u4&#10;4wEAAH0DAAAOAAAAAAAAAAEAIAAAACgBAABkcnMvZTJvRG9jLnhtbFBLBQYAAAAABgAGAFkBAAB9&#10;BQAAAAA=&#10;">
                <v:fill on="f" focussize="0,0"/>
                <v:stroke weight="1.5pt" color="#FF0000 [3200]" miterlimit="8" joinstyle="miter"/>
                <v:imagedata o:title=""/>
                <o:lock v:ext="edit" aspectratio="f"/>
              </v:line>
            </w:pict>
          </mc:Fallback>
        </mc:AlternateContent>
      </w:r>
      <w:r>
        <w:rPr>
          <w:rFonts w:hint="default" w:ascii="仿宋_GB2312" w:hAnsi="仿宋_GB2312" w:eastAsia="仿宋_GB2312" w:cs="仿宋_GB2312"/>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336550</wp:posOffset>
                </wp:positionV>
                <wp:extent cx="25146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14600" cy="0"/>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3.3pt;margin-top:26.5pt;height:0pt;width:198pt;z-index:251659264;mso-width-relative:page;mso-height-relative:page;" filled="f" stroked="t" coordsize="21600,21600" o:gfxdata="UEsDBAoAAAAAAIdO4kAAAAAAAAAAAAAAAAAEAAAAZHJzL1BLAwQUAAAACACHTuJANu5+p9IAAAAH&#10;AQAADwAAAGRycy9kb3ducmV2LnhtbE2PwW7CMBBE75X4B2uReitOQolQGodDJS7coEi9LrEbR9jr&#10;KHaA/H236qE97sxo9k29e3gnbmaMfSAF+SoDYagNuqdOwflj/7IFEROSRhfIKJhNhF2zeKqx0uFO&#10;R3M7pU5wCcUKFdiUhkrK2FrjMa7CYIi9rzB6THyOndQj3rncO1lkWSk99sQfLA7m3Zr2epq8gsPB&#10;pvmI/nO90ftiOs9uew25Us/LPHsDkcwj/YXhB5/RoWGmS5hIR+EUlCUHFWzWvIjt16xg4fIryKaW&#10;//mbb1BLAwQUAAAACACHTuJAesLF68oBAABkAwAADgAAAGRycy9lMm9Eb2MueG1srVNLjhMxEN0j&#10;cQfLe9KdKDMaWunMYqKwQRAJOEDFbXdb8k8uk04uwQWQ2MGKJXtuw8wxKDuf4bNDZFGxy1Wv/J5f&#10;L2731rCdjKi9a/l0UnMmnfCddn3L371dP7vhDBO4Dox3suUHifx2+fTJYgyNnPnBm05GRiAOmzG0&#10;fEgpNFWFYpAWcOKDdHSofLSQaBv7qoswEro11ayur6vRxy5ELyQiZVfHQ74s+EpJkV4rhTIx03K6&#10;WyoxlrjNsVouoOkjhEGL0zXgH25hQTsaeoFaQQL2Puq/oKwW0aNXaSK8rbxSWsjCgdhM6z/YvBkg&#10;yMKFxMFwkQn/H6x4tdtEpruWzzlzYOmJ7j9++/Hh88P3TxTvv35h8yzSGLCh2ju3iacdhk3MjPcq&#10;2vxPXNi+CHu4CCv3iQlKzq6m8+ua9Bfns+qxMURML6S3LC9abrTLnKGB3UtMNIxKzyU57fxaG1Pe&#10;zTg2kume11cZGsg+ykCipQ1ECF3PGZiefClSLJDoje5yewbC2G/vTGQ7IG+s1zX9MlMa91tZnr0C&#10;HI515ejoGqsTWddo2/Kb3HzuNo5Asl5HhfJq67tDEa7k6SnLmJPtsld+3Zfux49j+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27n6n0gAAAAcBAAAPAAAAAAAAAAEAIAAAACIAAABkcnMvZG93bnJl&#10;di54bWxQSwECFAAUAAAACACHTuJAesLF68oBAABkAwAADgAAAAAAAAABACAAAAAhAQAAZHJzL2Uy&#10;b0RvYy54bWxQSwUGAAAAAAYABgBZAQAAXQUAAAAA&#10;">
                <v:fill on="f" focussize="0,0"/>
                <v:stroke weight="1.5pt" color="#FF0000 [3205]"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夏</w:t>
      </w:r>
      <w:r>
        <w:rPr>
          <w:rFonts w:hint="eastAsia" w:ascii="楷体_GB2312" w:hAnsi="楷体_GB2312" w:eastAsia="楷体_GB2312" w:cs="楷体_GB2312"/>
          <w:sz w:val="32"/>
          <w:szCs w:val="32"/>
          <w:lang w:val="en-US" w:eastAsia="zh-CN"/>
        </w:rPr>
        <w:t xml:space="preserve">  雷</w:t>
      </w:r>
    </w:p>
    <w:p>
      <w:pPr>
        <w:jc w:val="both"/>
        <w:rPr>
          <w:rFonts w:hint="default" w:ascii="Times New Roman" w:hAnsi="Times New Roman" w:eastAsia="方正小标宋简体" w:cs="Times New Roman"/>
          <w:color w:val="auto"/>
          <w:sz w:val="44"/>
          <w:szCs w:val="44"/>
          <w:lang w:eastAsia="zh-CN"/>
        </w:rPr>
      </w:pPr>
      <w:r>
        <w:rPr>
          <w:rFonts w:hint="eastAsia" w:ascii="华文楷体" w:hAnsi="华文楷体" w:eastAsia="华文楷体" w:cs="华文楷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color w:val="auto"/>
          <w:sz w:val="44"/>
          <w:szCs w:val="44"/>
          <w:lang w:eastAsia="zh-CN"/>
        </w:rPr>
      </w:pPr>
    </w:p>
    <w:p>
      <w:pPr>
        <w:spacing w:line="580" w:lineRule="exact"/>
        <w:jc w:val="center"/>
        <w:rPr>
          <w:rFonts w:hint="eastAsia"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中共三亚市天涯区</w:t>
      </w:r>
      <w:r>
        <w:rPr>
          <w:rFonts w:hint="eastAsia" w:ascii="Times New Roman" w:hAnsi="Times New Roman" w:eastAsia="方正小标宋简体" w:cs="Times New Roman"/>
          <w:color w:val="auto"/>
          <w:sz w:val="44"/>
          <w:szCs w:val="44"/>
          <w:lang w:val="en-US" w:eastAsia="zh-CN"/>
        </w:rPr>
        <w:t>医疗保障局</w:t>
      </w:r>
      <w:r>
        <w:rPr>
          <w:rFonts w:hint="eastAsia" w:ascii="Times New Roman" w:hAnsi="Times New Roman" w:eastAsia="方正小标宋简体" w:cs="Times New Roman"/>
          <w:color w:val="auto"/>
          <w:sz w:val="44"/>
          <w:szCs w:val="44"/>
          <w:lang w:eastAsia="zh-CN"/>
        </w:rPr>
        <w:t>党组</w:t>
      </w:r>
    </w:p>
    <w:p>
      <w:pPr>
        <w:spacing w:line="58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color w:val="auto"/>
          <w:sz w:val="44"/>
          <w:szCs w:val="44"/>
          <w:lang w:eastAsia="zh-CN"/>
        </w:rPr>
        <w:t>关于巡察整改进展情况的报告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区委巡察工作领导小组：</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根据区委统一部署，20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日至20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日，区委第</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color w:val="auto"/>
          <w:sz w:val="32"/>
          <w:szCs w:val="32"/>
        </w:rPr>
        <w:t>巡察组对</w:t>
      </w:r>
      <w:r>
        <w:rPr>
          <w:rFonts w:hint="eastAsia" w:ascii="Times New Roman" w:hAnsi="Times New Roman" w:eastAsia="仿宋_GB2312" w:cs="Times New Roman"/>
          <w:color w:val="auto"/>
          <w:sz w:val="32"/>
          <w:szCs w:val="32"/>
          <w:lang w:eastAsia="zh-CN"/>
        </w:rPr>
        <w:t>我</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进行了巡察，并于20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rPr>
        <w:t>日反馈了巡察意见，指出了巡察中发现的涉及党</w:t>
      </w:r>
      <w:r>
        <w:rPr>
          <w:rFonts w:hint="default" w:ascii="Times New Roman" w:hAnsi="Times New Roman" w:eastAsia="仿宋_GB2312" w:cs="Times New Roman"/>
          <w:color w:val="auto"/>
          <w:sz w:val="32"/>
          <w:szCs w:val="32"/>
          <w:lang w:eastAsia="zh-CN"/>
        </w:rPr>
        <w:t>的领导弱化</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个方面共</w:t>
      </w:r>
      <w:r>
        <w:rPr>
          <w:rFonts w:hint="default"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rPr>
        <w:t>个问题，并针对性地提出了整改意见和建议。</w:t>
      </w:r>
      <w:r>
        <w:rPr>
          <w:rFonts w:hint="default" w:ascii="Times New Roman" w:hAnsi="Times New Roman" w:eastAsia="仿宋_GB2312" w:cs="Times New Roman"/>
          <w:color w:val="auto"/>
          <w:sz w:val="32"/>
          <w:szCs w:val="32"/>
          <w:lang w:val="en-US" w:eastAsia="zh-CN"/>
        </w:rPr>
        <w:t>我局</w:t>
      </w:r>
      <w:r>
        <w:rPr>
          <w:rFonts w:hint="default" w:ascii="Times New Roman" w:hAnsi="Times New Roman" w:eastAsia="仿宋_GB2312" w:cs="Times New Roman"/>
          <w:color w:val="auto"/>
          <w:sz w:val="32"/>
          <w:szCs w:val="32"/>
        </w:rPr>
        <w:t>对区委第</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巡察组反馈意见的整改工作高度重视，</w:t>
      </w:r>
      <w:r>
        <w:rPr>
          <w:rFonts w:hint="default" w:ascii="Times New Roman" w:hAnsi="Times New Roman" w:eastAsia="仿宋_GB2312" w:cs="Times New Roman"/>
          <w:color w:val="auto"/>
          <w:sz w:val="32"/>
          <w:szCs w:val="32"/>
          <w:lang w:eastAsia="zh-CN"/>
        </w:rPr>
        <w:t>立即</w:t>
      </w:r>
      <w:r>
        <w:rPr>
          <w:rFonts w:hint="default" w:ascii="Times New Roman" w:hAnsi="Times New Roman" w:eastAsia="仿宋_GB2312" w:cs="Times New Roman"/>
          <w:sz w:val="32"/>
          <w:szCs w:val="32"/>
        </w:rPr>
        <w:t>于</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日上午</w:t>
      </w:r>
      <w:r>
        <w:rPr>
          <w:rFonts w:hint="default" w:ascii="Times New Roman" w:hAnsi="Times New Roman" w:eastAsia="仿宋_GB2312" w:cs="Times New Roman"/>
          <w:color w:val="auto"/>
          <w:sz w:val="32"/>
          <w:szCs w:val="32"/>
          <w:lang w:val="en-US" w:eastAsia="zh-CN"/>
        </w:rPr>
        <w:t>9：40组织</w:t>
      </w:r>
      <w:r>
        <w:rPr>
          <w:rFonts w:hint="default" w:ascii="Times New Roman" w:hAnsi="Times New Roman" w:eastAsia="仿宋_GB2312" w:cs="Times New Roman"/>
          <w:color w:val="auto"/>
          <w:sz w:val="32"/>
          <w:szCs w:val="32"/>
          <w:lang w:eastAsia="zh-CN"/>
        </w:rPr>
        <w:t>局党组成员</w:t>
      </w:r>
      <w:r>
        <w:rPr>
          <w:rFonts w:hint="default" w:ascii="Times New Roman" w:hAnsi="Times New Roman" w:eastAsia="仿宋_GB2312" w:cs="Times New Roman"/>
          <w:color w:val="auto"/>
          <w:sz w:val="32"/>
          <w:szCs w:val="32"/>
        </w:rPr>
        <w:t>就巡察组的反馈意见进行逐条讨论，研究部署整改工作。随后，由</w:t>
      </w:r>
      <w:r>
        <w:rPr>
          <w:rFonts w:hint="default" w:ascii="Times New Roman" w:hAnsi="Times New Roman" w:eastAsia="仿宋_GB2312" w:cs="Times New Roman"/>
          <w:color w:val="auto"/>
          <w:sz w:val="32"/>
          <w:szCs w:val="32"/>
          <w:lang w:eastAsia="zh-CN"/>
        </w:rPr>
        <w:t>局党组</w:t>
      </w:r>
      <w:r>
        <w:rPr>
          <w:rFonts w:hint="default" w:ascii="Times New Roman" w:hAnsi="Times New Roman" w:eastAsia="仿宋_GB2312" w:cs="Times New Roman"/>
          <w:color w:val="auto"/>
          <w:sz w:val="32"/>
          <w:szCs w:val="32"/>
        </w:rPr>
        <w:t>牵头，及时制定整改方案，明确整改措施、责任单位、责任领导、整改时限等</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形成了《三亚市天涯区</w:t>
      </w:r>
      <w:r>
        <w:rPr>
          <w:rFonts w:hint="default" w:ascii="Times New Roman" w:hAnsi="Times New Roman" w:eastAsia="仿宋_GB2312" w:cs="Times New Roman"/>
          <w:kern w:val="0"/>
          <w:sz w:val="32"/>
          <w:szCs w:val="32"/>
          <w:lang w:val="en-US" w:eastAsia="zh-CN"/>
        </w:rPr>
        <w:t>医疗保障</w:t>
      </w:r>
      <w:r>
        <w:rPr>
          <w:rFonts w:hint="default" w:ascii="Times New Roman" w:hAnsi="Times New Roman" w:eastAsia="仿宋_GB2312" w:cs="Times New Roman"/>
          <w:kern w:val="0"/>
          <w:sz w:val="32"/>
          <w:szCs w:val="32"/>
        </w:rPr>
        <w:t>局党组巡察反馈问题整改方案》，并</w:t>
      </w:r>
      <w:r>
        <w:rPr>
          <w:rFonts w:hint="default" w:ascii="Times New Roman" w:hAnsi="Times New Roman" w:eastAsia="仿宋_GB2312" w:cs="Times New Roman"/>
          <w:kern w:val="0"/>
          <w:sz w:val="32"/>
          <w:szCs w:val="32"/>
          <w:lang w:eastAsia="zh-CN"/>
        </w:rPr>
        <w:t>要求办公室</w:t>
      </w:r>
      <w:r>
        <w:rPr>
          <w:rFonts w:hint="default" w:ascii="Times New Roman" w:hAnsi="Times New Roman" w:eastAsia="仿宋_GB2312" w:cs="Times New Roman"/>
          <w:kern w:val="0"/>
          <w:sz w:val="32"/>
          <w:szCs w:val="32"/>
        </w:rPr>
        <w:t>印发</w:t>
      </w:r>
      <w:r>
        <w:rPr>
          <w:rFonts w:hint="default" w:ascii="Times New Roman" w:hAnsi="Times New Roman" w:eastAsia="仿宋_GB2312" w:cs="Times New Roman"/>
          <w:color w:val="000000"/>
          <w:sz w:val="32"/>
          <w:szCs w:val="32"/>
        </w:rPr>
        <w:t>至</w:t>
      </w:r>
      <w:r>
        <w:rPr>
          <w:rFonts w:hint="default" w:ascii="Times New Roman" w:hAnsi="Times New Roman" w:eastAsia="仿宋_GB2312" w:cs="Times New Roman"/>
          <w:color w:val="auto"/>
          <w:sz w:val="32"/>
          <w:szCs w:val="32"/>
          <w:lang w:val="en-US" w:eastAsia="zh-CN"/>
        </w:rPr>
        <w:t>局全体工作人员</w:t>
      </w:r>
      <w:r>
        <w:rPr>
          <w:rFonts w:hint="default" w:ascii="Times New Roman" w:hAnsi="Times New Roman" w:eastAsia="仿宋_GB2312" w:cs="Times New Roman"/>
          <w:color w:val="000000"/>
          <w:sz w:val="32"/>
          <w:szCs w:val="32"/>
        </w:rPr>
        <w:t>，要求</w:t>
      </w:r>
      <w:r>
        <w:rPr>
          <w:rFonts w:hint="default" w:ascii="Times New Roman" w:hAnsi="Times New Roman" w:eastAsia="仿宋_GB2312" w:cs="Times New Roman"/>
          <w:color w:val="000000"/>
          <w:sz w:val="32"/>
          <w:szCs w:val="32"/>
          <w:lang w:eastAsia="zh-CN"/>
        </w:rPr>
        <w:t>各相关负责人于</w:t>
      </w:r>
      <w:r>
        <w:rPr>
          <w:rFonts w:hint="default" w:ascii="Times New Roman" w:hAnsi="Times New Roman" w:eastAsia="仿宋_GB2312" w:cs="Times New Roman"/>
          <w:color w:val="000000"/>
          <w:sz w:val="32"/>
          <w:szCs w:val="32"/>
          <w:lang w:val="en-US" w:eastAsia="zh-CN"/>
        </w:rPr>
        <w:t>2021年</w:t>
      </w:r>
      <w:r>
        <w:rPr>
          <w:rFonts w:hint="default" w:ascii="Times New Roman" w:hAnsi="Times New Roman" w:eastAsia="仿宋_GB2312" w:cs="Times New Roman"/>
          <w:color w:val="auto"/>
          <w:sz w:val="32"/>
          <w:szCs w:val="32"/>
          <w:lang w:val="en-US" w:eastAsia="zh-CN"/>
        </w:rPr>
        <w:t>5月21日</w:t>
      </w:r>
      <w:r>
        <w:rPr>
          <w:rFonts w:hint="default" w:ascii="Times New Roman" w:hAnsi="Times New Roman" w:eastAsia="仿宋_GB2312" w:cs="Times New Roman"/>
          <w:color w:val="000000"/>
          <w:sz w:val="32"/>
          <w:szCs w:val="32"/>
          <w:lang w:val="en-US" w:eastAsia="zh-CN"/>
        </w:rPr>
        <w:t>前完成</w:t>
      </w:r>
      <w:r>
        <w:rPr>
          <w:rFonts w:hint="default" w:ascii="Times New Roman" w:hAnsi="Times New Roman" w:eastAsia="仿宋_GB2312" w:cs="Times New Roman"/>
          <w:color w:val="000000"/>
          <w:sz w:val="32"/>
          <w:szCs w:val="32"/>
        </w:rPr>
        <w:t>整改</w:t>
      </w:r>
      <w:r>
        <w:rPr>
          <w:rFonts w:hint="default" w:ascii="Times New Roman" w:hAnsi="Times New Roman" w:eastAsia="仿宋_GB2312" w:cs="Times New Roman"/>
          <w:color w:val="000000"/>
          <w:sz w:val="32"/>
          <w:szCs w:val="32"/>
          <w:lang w:eastAsia="zh-CN"/>
        </w:rPr>
        <w:t>并上报相关资料。为确保整改工作落实到位，</w:t>
      </w:r>
      <w:r>
        <w:rPr>
          <w:rFonts w:hint="default" w:ascii="Times New Roman" w:hAnsi="Times New Roman" w:eastAsia="仿宋_GB2312" w:cs="Times New Roman"/>
          <w:color w:val="auto"/>
          <w:sz w:val="32"/>
          <w:szCs w:val="32"/>
          <w:lang w:eastAsia="zh-CN"/>
        </w:rPr>
        <w:t>上报整改落实材料之前再次召开</w:t>
      </w:r>
      <w:r>
        <w:rPr>
          <w:rFonts w:hint="default" w:ascii="Times New Roman" w:hAnsi="Times New Roman" w:eastAsia="仿宋_GB2312" w:cs="Times New Roman"/>
          <w:color w:val="auto"/>
          <w:sz w:val="32"/>
          <w:szCs w:val="32"/>
          <w:lang w:val="en-US" w:eastAsia="zh-CN"/>
        </w:rPr>
        <w:t>局务</w:t>
      </w:r>
      <w:r>
        <w:rPr>
          <w:rFonts w:hint="default" w:ascii="Times New Roman" w:hAnsi="Times New Roman" w:eastAsia="仿宋_GB2312" w:cs="Times New Roman"/>
          <w:color w:val="auto"/>
          <w:sz w:val="32"/>
          <w:szCs w:val="32"/>
          <w:lang w:eastAsia="zh-CN"/>
        </w:rPr>
        <w:t>会认真审核，要求务必认真对待此项工作。此次整改工作已</w:t>
      </w:r>
      <w:r>
        <w:rPr>
          <w:rFonts w:hint="default" w:ascii="Times New Roman" w:hAnsi="Times New Roman" w:eastAsia="仿宋_GB2312" w:cs="Times New Roman"/>
          <w:color w:val="000000"/>
          <w:sz w:val="32"/>
          <w:szCs w:val="32"/>
        </w:rPr>
        <w:t>列入</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lang w:val="en-US" w:eastAsia="zh-CN"/>
        </w:rPr>
        <w:t>医保</w:t>
      </w:r>
      <w:r>
        <w:rPr>
          <w:rFonts w:hint="default" w:ascii="Times New Roman" w:hAnsi="Times New Roman" w:eastAsia="仿宋_GB2312" w:cs="Times New Roman"/>
          <w:color w:val="000000"/>
          <w:sz w:val="32"/>
          <w:szCs w:val="32"/>
          <w:lang w:eastAsia="zh-CN"/>
        </w:rPr>
        <w:t>局</w:t>
      </w:r>
      <w:r>
        <w:rPr>
          <w:rFonts w:hint="default" w:ascii="Times New Roman" w:hAnsi="Times New Roman" w:eastAsia="仿宋_GB2312" w:cs="Times New Roman"/>
          <w:color w:val="000000"/>
          <w:sz w:val="32"/>
          <w:szCs w:val="32"/>
        </w:rPr>
        <w:t>重点督办事项跟踪督办。目前，</w:t>
      </w: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个问题已整改完毕，余下</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个问题正</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000000"/>
          <w:sz w:val="32"/>
          <w:szCs w:val="32"/>
        </w:rPr>
        <w:t>加快推进和落实中。</w:t>
      </w:r>
      <w:r>
        <w:rPr>
          <w:rFonts w:hint="default" w:ascii="Times New Roman" w:hAnsi="Times New Roman" w:eastAsia="仿宋_GB2312" w:cs="Times New Roman"/>
          <w:sz w:val="32"/>
          <w:szCs w:val="32"/>
        </w:rPr>
        <w:t>现将有关情况汇报如下：</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en-US" w:eastAsia="zh-CN"/>
        </w:rPr>
        <w:t>党的领导弱化方面</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val="en-US" w:eastAsia="zh-CN"/>
        </w:rPr>
        <w:t>领</w:t>
      </w:r>
      <w:r>
        <w:rPr>
          <w:rFonts w:hint="default" w:ascii="Times New Roman" w:hAnsi="Times New Roman" w:eastAsia="楷体_GB2312" w:cs="Times New Roman"/>
          <w:color w:val="auto"/>
          <w:sz w:val="32"/>
          <w:szCs w:val="32"/>
          <w:lang w:val="en-US" w:eastAsia="zh-CN"/>
        </w:rPr>
        <w:t>导班子“四个意识”缺失</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关于“学习贯彻上级重大决策部署不到位。”的问题。</w:t>
      </w:r>
      <w:r>
        <w:rPr>
          <w:rFonts w:hint="default" w:ascii="Times New Roman" w:hAnsi="Times New Roman" w:eastAsia="仿宋_GB2312" w:cs="Times New Roman"/>
          <w:color w:val="auto"/>
          <w:sz w:val="32"/>
          <w:szCs w:val="32"/>
          <w:lang w:val="en-US" w:eastAsia="zh-CN"/>
        </w:rPr>
        <w:t>每次局会议前由党建工作负责人将相关学习材料进行收集、整理、分发，会上由会议主持人认真带领全体干部职工学习党的科学理论，并要求全体干部职工熟悉应知应会内容，坚持不懈运用系列重要讲话精神武装头脑、指导实践。</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val="en-US" w:eastAsia="zh-CN"/>
        </w:rPr>
        <w:t>立行立改、长期坚持</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林炽勤</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kern w:val="0"/>
          <w:sz w:val="32"/>
          <w:szCs w:val="32"/>
          <w:lang w:val="en-US" w:eastAsia="zh-CN"/>
        </w:rPr>
        <w:t>郝俊果</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党组领导核心弱化。该党组自成立以来仅在2020年7月16日召开过一次党组会议，且没有党组会议记录，仅有会议纪要。</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color w:val="auto"/>
          <w:sz w:val="32"/>
          <w:szCs w:val="32"/>
          <w:lang w:val="en-US" w:eastAsia="zh-CN"/>
        </w:rPr>
        <w:t>在缺少党组书记的情况下，暂时不具备召开党组会的条件，我局已积极向巡察组、区委直工委反映党组人员配备不齐问题。完善会议记录制度。</w:t>
      </w:r>
    </w:p>
    <w:p>
      <w:pPr>
        <w:spacing w:line="580" w:lineRule="exact"/>
        <w:ind w:firstLine="643" w:firstLineChars="200"/>
        <w:rPr>
          <w:rFonts w:hint="default" w:ascii="Times New Roman" w:hAnsi="Times New Roman" w:eastAsia="仿宋_GB2312" w:cs="Times New Roman"/>
          <w:b/>
          <w:kern w:val="0"/>
          <w:sz w:val="32"/>
          <w:szCs w:val="32"/>
          <w:lang w:val="en-US"/>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val="en-US" w:eastAsia="zh-CN"/>
        </w:rPr>
        <w:t>我局已于3月29日巡察反馈会上积极向巡察组反映党组人员配备不齐的问题，4月6日区委直工委检查我局党建工作时已积极向其反映党组人员配备不齐的问题，已完善规范会议记录制度。</w:t>
      </w:r>
    </w:p>
    <w:p>
      <w:pPr>
        <w:spacing w:line="58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夏雷</w:t>
      </w:r>
    </w:p>
    <w:p>
      <w:pPr>
        <w:spacing w:line="58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bCs w:val="0"/>
          <w:kern w:val="0"/>
          <w:sz w:val="32"/>
          <w:szCs w:val="32"/>
        </w:rPr>
        <w:t>：</w:t>
      </w:r>
      <w:r>
        <w:rPr>
          <w:rFonts w:hint="default" w:ascii="Times New Roman" w:hAnsi="Times New Roman" w:eastAsia="仿宋_GB2312" w:cs="Times New Roman"/>
          <w:b/>
          <w:bCs w:val="0"/>
          <w:kern w:val="0"/>
          <w:sz w:val="32"/>
          <w:szCs w:val="32"/>
          <w:lang w:val="en-US" w:eastAsia="zh-CN"/>
        </w:rPr>
        <w:t>郝俊果、林明子</w:t>
      </w:r>
    </w:p>
    <w:p>
      <w:pPr>
        <w:numPr>
          <w:ilvl w:val="0"/>
          <w:numId w:val="0"/>
        </w:numPr>
        <w:spacing w:line="580" w:lineRule="exact"/>
        <w:ind w:firstLine="643" w:firstLineChars="200"/>
        <w:rPr>
          <w:rFonts w:hint="default" w:ascii="Times New Roman" w:hAnsi="Times New Roman" w:eastAsia="仿宋_GB2312" w:cs="Times New Roman"/>
          <w:b/>
          <w:bCs/>
          <w:sz w:val="32"/>
          <w:szCs w:val="32"/>
          <w:lang w:val="en-US"/>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领导班子成员、领导干部把学习贯彻习近平新时代中国特色社会主义思想和党的十九大精神当负担，被动应付。</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b w:val="0"/>
          <w:bCs w:val="0"/>
          <w:sz w:val="32"/>
          <w:szCs w:val="32"/>
          <w:lang w:eastAsia="zh-CN"/>
        </w:rPr>
        <w:t>局</w:t>
      </w:r>
      <w:r>
        <w:rPr>
          <w:rFonts w:hint="default" w:ascii="Times New Roman" w:hAnsi="Times New Roman" w:eastAsia="仿宋_GB2312" w:cs="Times New Roman"/>
          <w:b w:val="0"/>
          <w:bCs w:val="0"/>
          <w:sz w:val="32"/>
          <w:szCs w:val="32"/>
          <w:lang w:val="en-US" w:eastAsia="zh-CN"/>
        </w:rPr>
        <w:t>党组</w:t>
      </w:r>
      <w:r>
        <w:rPr>
          <w:rFonts w:hint="default" w:ascii="Times New Roman" w:hAnsi="Times New Roman" w:eastAsia="仿宋_GB2312" w:cs="Times New Roman"/>
          <w:color w:val="auto"/>
          <w:sz w:val="32"/>
          <w:szCs w:val="32"/>
          <w:lang w:val="en-US" w:eastAsia="zh-CN"/>
        </w:rPr>
        <w:t>立即组织召开会议传达学习习近平新时代中国特色社会主义思想、党的十九大精神以及“四个意识”“两个维护”等应知应会知识，加强党员自身精神教育，确保入心入脑。印制《三亚市党员领导干部应知应会手册》给全局工作人员认真学习，要求做到学懂学透。局党组于4月6日召开党史学习教育动员部署会，分别在4月20日、4月27日、5月10日召开“学党史，知党史，跟党走”主题党课，于5月8日开展“看红色电影——建党伟业”主题观影活动，每节主题党课要求全体人员写学习心得，5月14日由夏雷副局长到光明社区上主题党课，全局充分做到学习入心入脑。5月27日由局长邱婧到儋州社区讲党史课。6月14日组织观看党史教育影片《悬崖之上》。6月16日由局长邱婧到光明社区讲党史课。积极参加党史知识竞赛，充分准备，成功进入复赛，并在复赛中以第一名的好成绩进入决赛。</w:t>
      </w:r>
    </w:p>
    <w:p>
      <w:pPr>
        <w:spacing w:line="580" w:lineRule="exact"/>
        <w:ind w:firstLine="643"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val="en-US" w:eastAsia="zh-CN"/>
        </w:rPr>
        <w:t>立行立改，长期坚持</w:t>
      </w:r>
    </w:p>
    <w:p>
      <w:pPr>
        <w:spacing w:line="580" w:lineRule="exact"/>
        <w:ind w:firstLine="643"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林炽勤</w:t>
      </w:r>
    </w:p>
    <w:p>
      <w:pPr>
        <w:spacing w:line="580" w:lineRule="exact"/>
        <w:ind w:firstLine="643"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bCs/>
          <w:color w:val="auto"/>
          <w:sz w:val="32"/>
          <w:szCs w:val="32"/>
          <w:lang w:val="en-US" w:eastAsia="zh-CN"/>
        </w:rPr>
        <w:t>郝俊果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贯彻上级决策部署置若罔闻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区医疗保障局党员“学习强国”学习积分最高分为5130分，其中党组成员林炽勤学习积分仅为52分</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color w:val="auto"/>
          <w:sz w:val="32"/>
          <w:szCs w:val="32"/>
          <w:lang w:val="en-US" w:eastAsia="zh-CN"/>
        </w:rPr>
        <w:t>已要求全局党员干部加强“学习强国”APP上的每日学习，要求每名党员每日学习必须达到30分，其他在职人员积极学习。每月月底对所有党员分数进行督查。</w:t>
      </w:r>
    </w:p>
    <w:p>
      <w:pPr>
        <w:spacing w:line="580" w:lineRule="exact"/>
        <w:ind w:firstLine="643"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eastAsia="zh-CN"/>
        </w:rPr>
        <w:t>整改完毕。</w:t>
      </w:r>
      <w:r>
        <w:rPr>
          <w:rFonts w:hint="default" w:ascii="Times New Roman" w:hAnsi="Times New Roman" w:eastAsia="仿宋_GB2312" w:cs="Times New Roman"/>
          <w:b/>
          <w:color w:val="auto"/>
          <w:kern w:val="0"/>
          <w:sz w:val="32"/>
          <w:szCs w:val="32"/>
          <w:lang w:val="en-US" w:eastAsia="zh-CN"/>
        </w:rPr>
        <w:t>目前我局学习积分最高分为11808分,党组成员林炽勤学习积分为5048分。</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林炽勤</w:t>
      </w:r>
    </w:p>
    <w:p>
      <w:pPr>
        <w:spacing w:line="580" w:lineRule="exact"/>
        <w:ind w:firstLine="643" w:firstLineChars="200"/>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kern w:val="0"/>
          <w:sz w:val="32"/>
          <w:szCs w:val="32"/>
          <w:lang w:val="en-US" w:eastAsia="zh-CN"/>
        </w:rPr>
        <w:t>郝俊果</w:t>
      </w:r>
    </w:p>
    <w:p>
      <w:pPr>
        <w:numPr>
          <w:ilvl w:val="0"/>
          <w:numId w:val="2"/>
        </w:numPr>
        <w:spacing w:line="58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全面从严治党不力方面</w:t>
      </w:r>
    </w:p>
    <w:p>
      <w:pPr>
        <w:keepNext w:val="0"/>
        <w:keepLines w:val="0"/>
        <w:pageBreakBefore w:val="0"/>
        <w:widowControl w:val="0"/>
        <w:numPr>
          <w:ilvl w:val="0"/>
          <w:numId w:val="3"/>
        </w:numPr>
        <w:kinsoku/>
        <w:wordWrap/>
        <w:overflowPunct/>
        <w:topLinePunct w:val="0"/>
        <w:autoSpaceDE/>
        <w:autoSpaceDN/>
        <w:bidi w:val="0"/>
        <w:adjustRightInd/>
        <w:snapToGrid/>
        <w:spacing w:line="578" w:lineRule="exact"/>
        <w:ind w:left="580" w:leftChars="0" w:firstLine="0" w:firstLineChars="0"/>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楷体_GB2312" w:cs="Times New Roman"/>
          <w:color w:val="auto"/>
          <w:sz w:val="32"/>
          <w:szCs w:val="32"/>
          <w:lang w:val="en-US" w:eastAsia="zh-CN"/>
        </w:rPr>
        <w:t>党风廉政建设两个责任意识缺失</w:t>
      </w:r>
    </w:p>
    <w:p>
      <w:pPr>
        <w:numPr>
          <w:ilvl w:val="0"/>
          <w:numId w:val="0"/>
        </w:numPr>
        <w:spacing w:line="580" w:lineRule="exact"/>
        <w:ind w:firstLine="643" w:firstLineChars="200"/>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bCs/>
          <w:sz w:val="32"/>
          <w:szCs w:val="32"/>
          <w:lang w:val="en-US" w:eastAsia="zh-CN"/>
        </w:rPr>
        <w:t>5.</w:t>
      </w: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主体责任意识不到位。医疗保障局党风廉政建设主体责任意识不强，党支部书记对党风廉政建设工作不重视。</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color w:val="auto"/>
          <w:sz w:val="32"/>
          <w:szCs w:val="32"/>
          <w:lang w:val="en-US" w:eastAsia="zh-CN"/>
        </w:rPr>
        <w:t>我局加强党风廉政建设指导思想，将党风廉政建设作为一项重大的政治任务，严格按照时间节点开会研究部署党风廉政建设工作，传达学习党风廉政建设相关文件，严明党的政治和组织纪律，深化作风建设。</w:t>
      </w:r>
    </w:p>
    <w:p>
      <w:pPr>
        <w:spacing w:line="580" w:lineRule="exact"/>
        <w:ind w:firstLine="643"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eastAsia="zh-CN"/>
        </w:rPr>
        <w:t>正在整改，整改完成时限为</w:t>
      </w:r>
      <w:r>
        <w:rPr>
          <w:rFonts w:hint="default" w:ascii="Times New Roman" w:hAnsi="Times New Roman" w:eastAsia="仿宋_GB2312" w:cs="Times New Roman"/>
          <w:b/>
          <w:kern w:val="0"/>
          <w:sz w:val="32"/>
          <w:szCs w:val="32"/>
          <w:lang w:val="en-US" w:eastAsia="zh-CN"/>
        </w:rPr>
        <w:t>2021年12月。</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邱婧</w:t>
      </w:r>
    </w:p>
    <w:p>
      <w:pPr>
        <w:spacing w:line="580" w:lineRule="exact"/>
        <w:ind w:firstLine="643" w:firstLineChars="200"/>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kern w:val="0"/>
          <w:sz w:val="32"/>
          <w:szCs w:val="32"/>
          <w:lang w:val="en-US" w:eastAsia="zh-CN"/>
        </w:rPr>
        <w:t>郝俊果</w:t>
      </w:r>
    </w:p>
    <w:p>
      <w:pPr>
        <w:numPr>
          <w:ilvl w:val="0"/>
          <w:numId w:val="0"/>
        </w:numPr>
        <w:spacing w:line="58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6.</w:t>
      </w: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警示教育形式单一，教育效果不明显。</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color w:val="auto"/>
          <w:sz w:val="32"/>
          <w:szCs w:val="32"/>
          <w:lang w:val="en-US" w:eastAsia="zh-CN"/>
        </w:rPr>
        <w:t>加强警示教育学习，提高廉洁自律意识。丰富警示教育形式，将警示教育工作列入日常工作，定期开展，并要求参加教育学习人员写观后感或学习心得。5月25日在党群服务中心观看廉政警示教育片，要求每个人写学习心得。</w:t>
      </w:r>
    </w:p>
    <w:p>
      <w:pPr>
        <w:numPr>
          <w:ilvl w:val="0"/>
          <w:numId w:val="0"/>
        </w:num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val="en-US" w:eastAsia="zh-CN"/>
        </w:rPr>
        <w:t>立行立改，长期坚持</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邱婧</w:t>
      </w:r>
    </w:p>
    <w:p>
      <w:pPr>
        <w:spacing w:line="580" w:lineRule="exact"/>
        <w:ind w:firstLine="643" w:firstLineChars="200"/>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kern w:val="0"/>
          <w:sz w:val="32"/>
          <w:szCs w:val="32"/>
          <w:lang w:val="en-US" w:eastAsia="zh-CN"/>
        </w:rPr>
        <w:t>郝俊果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320" w:firstLineChars="100"/>
        <w:jc w:val="left"/>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（二）民主集中制落实不到位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43"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7.</w:t>
      </w:r>
      <w:r>
        <w:rPr>
          <w:rFonts w:hint="default" w:ascii="Times New Roman" w:hAnsi="Times New Roman" w:eastAsia="仿宋_GB2312" w:cs="Times New Roman"/>
          <w:b/>
          <w:bCs/>
          <w:sz w:val="32"/>
          <w:szCs w:val="32"/>
        </w:rPr>
        <w:t>关于“</w:t>
      </w:r>
      <w:r>
        <w:rPr>
          <w:rFonts w:hint="default" w:ascii="Times New Roman" w:hAnsi="Times New Roman" w:eastAsia="仿宋_GB2312" w:cs="Times New Roman"/>
          <w:b/>
          <w:bCs/>
          <w:sz w:val="32"/>
          <w:szCs w:val="32"/>
          <w:lang w:val="en-US" w:eastAsia="zh-CN"/>
        </w:rPr>
        <w:t>议题均无讨论过程，难以体现民主集中决策。另经查阅局务会原始记录发现，无上述议题会议记录。</w:t>
      </w:r>
      <w:r>
        <w:rPr>
          <w:rFonts w:hint="default" w:ascii="Times New Roman" w:hAnsi="Times New Roman" w:eastAsia="仿宋_GB2312" w:cs="Times New Roman"/>
          <w:b/>
          <w:bCs/>
          <w:sz w:val="32"/>
          <w:szCs w:val="32"/>
        </w:rPr>
        <w:t>”的问题。</w:t>
      </w:r>
      <w:r>
        <w:rPr>
          <w:rFonts w:hint="default" w:ascii="Times New Roman" w:hAnsi="Times New Roman" w:eastAsia="仿宋_GB2312" w:cs="Times New Roman"/>
          <w:color w:val="auto"/>
          <w:sz w:val="32"/>
          <w:szCs w:val="32"/>
          <w:lang w:val="en-US" w:eastAsia="zh-CN"/>
        </w:rPr>
        <w:t>坚决贯彻民主集中制原则，提高党组以及局长办公会的议事决策能力，推进科学治党、民主治党，认真落实“集体领导、民主集中、个别酝酿、会议决定”，会上实行分管领导轮流发言、主要领导人末尾表态发言制度，充分发挥民主集中制作用。对局务会严格认真进行记录，确保议题记录不缺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整改情况：</w:t>
      </w:r>
      <w:r>
        <w:rPr>
          <w:rFonts w:hint="default" w:ascii="Times New Roman" w:hAnsi="Times New Roman" w:eastAsia="仿宋_GB2312" w:cs="Times New Roman"/>
          <w:b/>
          <w:kern w:val="0"/>
          <w:sz w:val="32"/>
          <w:szCs w:val="32"/>
          <w:lang w:val="en-US" w:eastAsia="zh-CN"/>
        </w:rPr>
        <w:t>整改完毕</w:t>
      </w:r>
    </w:p>
    <w:p>
      <w:pPr>
        <w:spacing w:line="580" w:lineRule="exact"/>
        <w:ind w:firstLine="643"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责任领导：</w:t>
      </w:r>
      <w:r>
        <w:rPr>
          <w:rFonts w:hint="default" w:ascii="Times New Roman" w:hAnsi="Times New Roman" w:eastAsia="仿宋_GB2312" w:cs="Times New Roman"/>
          <w:b/>
          <w:kern w:val="0"/>
          <w:sz w:val="32"/>
          <w:szCs w:val="32"/>
          <w:lang w:val="en-US" w:eastAsia="zh-CN"/>
        </w:rPr>
        <w:t>邱婧</w:t>
      </w:r>
    </w:p>
    <w:p>
      <w:pPr>
        <w:spacing w:line="58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kern w:val="0"/>
          <w:sz w:val="32"/>
          <w:szCs w:val="32"/>
        </w:rPr>
        <w:t>责 任 人：</w:t>
      </w:r>
      <w:r>
        <w:rPr>
          <w:rFonts w:hint="default" w:ascii="Times New Roman" w:hAnsi="Times New Roman" w:eastAsia="仿宋_GB2312" w:cs="Times New Roman"/>
          <w:b/>
          <w:kern w:val="0"/>
          <w:sz w:val="32"/>
          <w:szCs w:val="32"/>
          <w:lang w:val="en-US" w:eastAsia="zh-CN"/>
        </w:rPr>
        <w:t>林明子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580" w:leftChars="0"/>
        <w:jc w:val="left"/>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（三）财务报销和固定资产管理不严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对报账材料审核把关不严。</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我局</w:t>
      </w:r>
      <w:r>
        <w:rPr>
          <w:rFonts w:hint="eastAsia" w:ascii="Times New Roman" w:hAnsi="Times New Roman" w:eastAsia="仿宋_GB2312" w:cs="Times New Roman"/>
          <w:color w:val="auto"/>
          <w:sz w:val="32"/>
          <w:szCs w:val="32"/>
          <w:lang w:val="en-US" w:eastAsia="zh-CN"/>
        </w:rPr>
        <w:t>已将对应时间会议纪要的租车合同附上，报销燃油费时间与租车合同时间已相符。</w:t>
      </w:r>
      <w:r>
        <w:rPr>
          <w:rFonts w:hint="eastAsia" w:ascii="Times New Roman" w:hAnsi="Times New Roman" w:eastAsia="仿宋_GB2312" w:cs="Times New Roman"/>
          <w:b w:val="0"/>
          <w:bCs w:val="0"/>
          <w:color w:val="auto"/>
          <w:sz w:val="32"/>
          <w:szCs w:val="32"/>
          <w:lang w:val="en-US" w:eastAsia="zh-CN"/>
        </w:rPr>
        <w:t>一是制定《医保局财务报销制度》，明确报销流程、要求报销时严格按照制度要求进行，</w:t>
      </w:r>
      <w:r>
        <w:rPr>
          <w:rFonts w:hint="eastAsia" w:ascii="Times New Roman" w:hAnsi="Times New Roman" w:eastAsia="仿宋_GB2312" w:cs="Times New Roman"/>
          <w:color w:val="auto"/>
          <w:sz w:val="32"/>
          <w:szCs w:val="32"/>
          <w:lang w:val="en-US" w:eastAsia="zh-CN"/>
        </w:rPr>
        <w:t>今后</w:t>
      </w:r>
      <w:r>
        <w:rPr>
          <w:rFonts w:hint="default" w:ascii="Times New Roman" w:hAnsi="Times New Roman" w:eastAsia="仿宋_GB2312" w:cs="Times New Roman"/>
          <w:color w:val="auto"/>
          <w:sz w:val="32"/>
          <w:szCs w:val="32"/>
          <w:lang w:val="en-US" w:eastAsia="zh-CN"/>
        </w:rPr>
        <w:t>将严格落实财务管理制度，严明财经纪律，加强动态监管。</w:t>
      </w:r>
      <w:r>
        <w:rPr>
          <w:rFonts w:hint="eastAsia" w:ascii="Times New Roman" w:hAnsi="Times New Roman" w:eastAsia="仿宋_GB2312" w:cs="Times New Roman"/>
          <w:color w:val="auto"/>
          <w:sz w:val="32"/>
          <w:szCs w:val="32"/>
          <w:lang w:val="en-US" w:eastAsia="zh-CN"/>
        </w:rPr>
        <w:t>二是报销程序实报实销，报销燃油费时在加油站刷公务卡拿油票回来报销，报销人据实填写报账单给报账员陈丹婷，报账员严格审核油票的报销金额、时间、租车合同及会议纪要等材料，确认无误后由报销人、报账员签字确认后上报分管领导夏雷进一步审批，然后由分管领导签字确认后方可报账。财务相关工作的监督检查由分管领导夏雷同志负责。</w:t>
      </w:r>
    </w:p>
    <w:p>
      <w:p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val="en-US"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color w:val="auto"/>
          <w:kern w:val="0"/>
          <w:sz w:val="32"/>
          <w:szCs w:val="32"/>
        </w:rPr>
        <w:t>责任领导：</w:t>
      </w:r>
      <w:r>
        <w:rPr>
          <w:rFonts w:hint="eastAsia" w:ascii="Times New Roman" w:hAnsi="Times New Roman" w:eastAsia="仿宋_GB2312" w:cs="Times New Roman"/>
          <w:b/>
          <w:color w:val="auto"/>
          <w:kern w:val="0"/>
          <w:sz w:val="32"/>
          <w:szCs w:val="32"/>
          <w:lang w:val="en-US" w:eastAsia="zh-CN"/>
        </w:rPr>
        <w:t>夏雷</w:t>
      </w:r>
    </w:p>
    <w:p>
      <w:p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责 任 人：</w:t>
      </w:r>
      <w:r>
        <w:rPr>
          <w:rFonts w:hint="eastAsia" w:ascii="Times New Roman" w:hAnsi="Times New Roman" w:eastAsia="仿宋_GB2312" w:cs="Times New Roman"/>
          <w:b/>
          <w:color w:val="auto"/>
          <w:kern w:val="0"/>
          <w:sz w:val="32"/>
          <w:szCs w:val="32"/>
          <w:lang w:val="en-US" w:eastAsia="zh-CN"/>
        </w:rPr>
        <w:t>陈丹婷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固定资产管理不到位。经查阅固定资产管理台账发现，区医疗保障局2019年3月成立至今，存在28笔固定资产未录入固定资产系统。</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已立即将存在问题的28笔固定资产录入固定资产系统。今后严格执行固定资产管理制度，建立健全固定资产台账和固定资产卡片。</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邱婧</w:t>
      </w:r>
    </w:p>
    <w:p>
      <w:p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陈佳佳</w:t>
      </w:r>
    </w:p>
    <w:p>
      <w:pPr>
        <w:numPr>
          <w:ilvl w:val="0"/>
          <w:numId w:val="2"/>
        </w:numPr>
        <w:spacing w:line="580" w:lineRule="exact"/>
        <w:ind w:left="0" w:leftChars="0" w:firstLine="640" w:firstLineChars="200"/>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党的建设缺失方面</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党内政治生活不严肃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楷体_GB2312" w:cs="Times New Roman"/>
          <w:color w:val="auto"/>
          <w:sz w:val="32"/>
          <w:szCs w:val="32"/>
          <w:lang w:val="en-US"/>
        </w:rPr>
      </w:pP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组织生活会开展不严肃。批评不够深刻，达不到“红红脸”“出出汗”的效果。</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我局严格落实组织生活会、民主评议党员等制度，高度重视组织生活会的实效，自我批评及相互批评内容要深入剖析、一针见血、触及灵魂，争取将组织生活会开出高质量、开出新气象、取得新提升。</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正在整改，整改完成时限为</w:t>
      </w:r>
      <w:r>
        <w:rPr>
          <w:rFonts w:hint="default" w:ascii="Times New Roman" w:hAnsi="Times New Roman" w:eastAsia="仿宋_GB2312" w:cs="Times New Roman"/>
          <w:b/>
          <w:color w:val="auto"/>
          <w:kern w:val="0"/>
          <w:sz w:val="32"/>
          <w:szCs w:val="32"/>
          <w:lang w:val="en-US" w:eastAsia="zh-CN"/>
        </w:rPr>
        <w:t>2021年12月。</w:t>
      </w:r>
    </w:p>
    <w:p>
      <w:pPr>
        <w:spacing w:line="580" w:lineRule="exact"/>
        <w:ind w:firstLine="643"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邱婧</w:t>
      </w:r>
    </w:p>
    <w:p>
      <w:p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w:t>
      </w:r>
    </w:p>
    <w:p>
      <w:pPr>
        <w:numPr>
          <w:ilvl w:val="0"/>
          <w:numId w:val="0"/>
        </w:numPr>
        <w:spacing w:line="58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11.</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主题党员活动日开展形式单一，缺乏创新。</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严格落实组织生活会、民主评议党员和开展党课等党的组织生活制度，积极开展“党日活动”，丰富活动形式。目前已开展3月8日观看红色娘子军表演，4月1日主题党日篮球赛，4月2日在西沙海战烈士陵园参加祭奠先烈扫墓活动，5月8日观看《建党伟业》电影等丰富多彩的活动。6月14日组织观看党史教育影片《悬崖之上》。积极参加党史知识竞赛，充分准备，成功进入复赛，并在复赛中以第一名的好成绩进入决赛。</w:t>
      </w:r>
    </w:p>
    <w:p>
      <w:pPr>
        <w:numPr>
          <w:ilvl w:val="0"/>
          <w:numId w:val="0"/>
        </w:numPr>
        <w:spacing w:line="580" w:lineRule="exact"/>
        <w:ind w:firstLine="643" w:firstLineChars="200"/>
        <w:rPr>
          <w:rFonts w:hint="default" w:ascii="Times New Roman" w:hAnsi="Times New Roman" w:eastAsia="楷体_GB2312" w:cs="Times New Roman"/>
          <w:color w:val="auto"/>
          <w:sz w:val="32"/>
          <w:szCs w:val="32"/>
          <w:lang w:val="en-US"/>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val="en-US" w:eastAsia="zh-CN"/>
        </w:rPr>
        <w:t>立行立改，长期坚持。</w:t>
      </w:r>
    </w:p>
    <w:p>
      <w:pPr>
        <w:spacing w:line="580" w:lineRule="exac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b/>
          <w:color w:val="auto"/>
          <w:kern w:val="0"/>
          <w:sz w:val="32"/>
          <w:szCs w:val="32"/>
          <w:lang w:val="en-US" w:eastAsia="zh-CN"/>
        </w:rPr>
        <w:t xml:space="preserve">    </w:t>
      </w: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林炽勤</w:t>
      </w:r>
    </w:p>
    <w:p>
      <w:pPr>
        <w:spacing w:line="580" w:lineRule="exact"/>
        <w:ind w:firstLine="643" w:firstLineChars="200"/>
        <w:rPr>
          <w:rFonts w:hint="default" w:ascii="Times New Roman" w:hAnsi="Times New Roman" w:eastAsia="楷体_GB2312" w:cs="Times New Roman"/>
          <w:color w:val="auto"/>
          <w:sz w:val="32"/>
          <w:szCs w:val="32"/>
          <w:lang w:val="en-US"/>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w:t>
      </w:r>
    </w:p>
    <w:p>
      <w:pPr>
        <w:numPr>
          <w:ilvl w:val="0"/>
          <w:numId w:val="0"/>
        </w:numPr>
        <w:spacing w:line="580" w:lineRule="exact"/>
        <w:ind w:firstLine="640" w:firstLineChars="200"/>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发展党员工作滞后</w:t>
      </w:r>
    </w:p>
    <w:p>
      <w:pPr>
        <w:numPr>
          <w:ilvl w:val="0"/>
          <w:numId w:val="0"/>
        </w:numPr>
        <w:spacing w:line="580" w:lineRule="exact"/>
        <w:ind w:firstLine="643" w:firstLineChars="200"/>
        <w:rPr>
          <w:rFonts w:hint="default" w:ascii="Times New Roman" w:hAnsi="Times New Roman" w:eastAsia="楷体_GB2312" w:cs="Times New Roman"/>
          <w:color w:val="auto"/>
          <w:sz w:val="32"/>
          <w:szCs w:val="32"/>
        </w:rPr>
      </w:pPr>
      <w:r>
        <w:rPr>
          <w:rFonts w:hint="default" w:ascii="Times New Roman" w:hAnsi="Times New Roman" w:eastAsia="仿宋_GB2312" w:cs="Times New Roman"/>
          <w:b/>
          <w:bCs/>
          <w:color w:val="auto"/>
          <w:sz w:val="32"/>
          <w:szCs w:val="32"/>
          <w:lang w:val="en-US" w:eastAsia="zh-CN"/>
        </w:rPr>
        <w:t>12.</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区医疗保障局党支部对发展党员工作思想上不重视，既无计划，也无安排，发展党员工作处于停滞状态。</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我局将完善机制、注重培养，切实做好发展党员工作，目前有5人提交入党申请书，争取发展至少一名预备党员，为党组织增添新的活力。</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正在整改，整改完成时限为</w:t>
      </w:r>
      <w:r>
        <w:rPr>
          <w:rFonts w:hint="default" w:ascii="Times New Roman" w:hAnsi="Times New Roman" w:eastAsia="仿宋_GB2312" w:cs="Times New Roman"/>
          <w:b/>
          <w:color w:val="auto"/>
          <w:kern w:val="0"/>
          <w:sz w:val="32"/>
          <w:szCs w:val="32"/>
          <w:lang w:val="en-US" w:eastAsia="zh-CN"/>
        </w:rPr>
        <w:t>2021年12月。</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林炽勤</w:t>
      </w:r>
    </w:p>
    <w:p>
      <w:p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楷体_GB2312" w:cs="Times New Roman"/>
          <w:color w:val="auto"/>
          <w:sz w:val="32"/>
          <w:szCs w:val="32"/>
          <w:lang w:val="en-US" w:eastAsia="zh-CN"/>
        </w:rPr>
        <w:t>（三）党务政务公开不及时、不全面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13.</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区医疗保障局未及时实时更新党务政务信息，存在慢作为、不作为情况。</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我局立即更新党务政务信息，</w:t>
      </w:r>
      <w:r>
        <w:rPr>
          <w:rFonts w:hint="eastAsia" w:ascii="Times New Roman" w:hAnsi="Times New Roman" w:eastAsia="仿宋_GB2312" w:cs="Times New Roman"/>
          <w:color w:val="auto"/>
          <w:sz w:val="32"/>
          <w:szCs w:val="32"/>
          <w:lang w:val="en-US" w:eastAsia="zh-CN"/>
        </w:rPr>
        <w:t>第一时间将2021年最新党务政务信息及时更新至公开栏，包括主题党日活动、交党费记录、医保相关政策和宣传材料等。</w:t>
      </w:r>
      <w:r>
        <w:rPr>
          <w:rFonts w:hint="default" w:ascii="Times New Roman" w:hAnsi="Times New Roman" w:eastAsia="仿宋_GB2312" w:cs="Times New Roman"/>
          <w:color w:val="auto"/>
          <w:sz w:val="32"/>
          <w:szCs w:val="32"/>
          <w:lang w:val="en-US" w:eastAsia="zh-CN"/>
        </w:rPr>
        <w:t>今后将进一步深化党务政务公开，</w:t>
      </w:r>
      <w:r>
        <w:rPr>
          <w:rFonts w:hint="eastAsia" w:ascii="Times New Roman" w:hAnsi="Times New Roman" w:eastAsia="仿宋_GB2312" w:cs="Times New Roman"/>
          <w:color w:val="auto"/>
          <w:sz w:val="32"/>
          <w:szCs w:val="32"/>
          <w:lang w:val="en-US" w:eastAsia="zh-CN"/>
        </w:rPr>
        <w:t>由郝俊果同志负责党务公开，林明子同志负责政务公开，每半个月</w:t>
      </w:r>
      <w:r>
        <w:rPr>
          <w:rFonts w:hint="default" w:ascii="Times New Roman" w:hAnsi="Times New Roman" w:eastAsia="仿宋_GB2312" w:cs="Times New Roman"/>
          <w:color w:val="auto"/>
          <w:sz w:val="32"/>
          <w:szCs w:val="32"/>
          <w:lang w:val="en-US" w:eastAsia="zh-CN"/>
        </w:rPr>
        <w:t>及时更新</w:t>
      </w:r>
      <w:r>
        <w:rPr>
          <w:rFonts w:hint="eastAsia" w:ascii="Times New Roman" w:hAnsi="Times New Roman" w:eastAsia="仿宋_GB2312" w:cs="Times New Roman"/>
          <w:color w:val="auto"/>
          <w:sz w:val="32"/>
          <w:szCs w:val="32"/>
          <w:lang w:val="en-US" w:eastAsia="zh-CN"/>
        </w:rPr>
        <w:t>一次</w:t>
      </w:r>
      <w:r>
        <w:rPr>
          <w:rFonts w:hint="default" w:ascii="Times New Roman" w:hAnsi="Times New Roman" w:eastAsia="仿宋_GB2312" w:cs="Times New Roman"/>
          <w:color w:val="auto"/>
          <w:sz w:val="32"/>
          <w:szCs w:val="32"/>
          <w:lang w:val="en-US" w:eastAsia="zh-CN"/>
        </w:rPr>
        <w:t>党务政务公开栏的党务政务信息，提高权力运行的透明度，完善监督制约机制。</w:t>
      </w:r>
      <w:r>
        <w:rPr>
          <w:rFonts w:hint="eastAsia" w:ascii="Times New Roman" w:hAnsi="Times New Roman" w:eastAsia="仿宋_GB2312" w:cs="Times New Roman"/>
          <w:color w:val="auto"/>
          <w:sz w:val="32"/>
          <w:szCs w:val="32"/>
          <w:lang w:val="en-US" w:eastAsia="zh-CN"/>
        </w:rPr>
        <w:t>党务政府信息公开由邱婧同志和林炽勤同志负责监督检查，确保更新及时。</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b/>
          <w:color w:val="auto"/>
          <w:kern w:val="0"/>
          <w:sz w:val="32"/>
          <w:szCs w:val="32"/>
          <w:lang w:eastAsia="zh-CN"/>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邱婧、林炽勤</w:t>
      </w:r>
    </w:p>
    <w:p>
      <w:pPr>
        <w:numPr>
          <w:ilvl w:val="0"/>
          <w:numId w:val="0"/>
        </w:numPr>
        <w:spacing w:line="580" w:lineRule="exact"/>
        <w:ind w:firstLine="643" w:firstLineChars="200"/>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郝俊果、林明子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b/>
          <w:color w:val="auto"/>
          <w:kern w:val="0"/>
          <w:sz w:val="32"/>
          <w:szCs w:val="32"/>
          <w:lang w:val="en-US" w:eastAsia="zh-CN"/>
        </w:rPr>
      </w:pPr>
      <w:r>
        <w:rPr>
          <w:rFonts w:hint="default" w:ascii="Times New Roman" w:hAnsi="Times New Roman" w:eastAsia="楷体_GB2312" w:cs="Times New Roman"/>
          <w:color w:val="auto"/>
          <w:sz w:val="32"/>
          <w:szCs w:val="32"/>
          <w:lang w:val="en-US" w:eastAsia="zh-CN"/>
        </w:rPr>
        <w:t>（四）落实党建工作制度不严谨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楷体_GB2312" w:cs="Times New Roman"/>
          <w:color w:val="auto"/>
          <w:sz w:val="32"/>
          <w:szCs w:val="32"/>
          <w:lang w:val="en-US"/>
        </w:rPr>
      </w:pPr>
      <w:r>
        <w:rPr>
          <w:rFonts w:hint="default" w:ascii="Times New Roman" w:hAnsi="Times New Roman" w:eastAsia="仿宋_GB2312" w:cs="Times New Roman"/>
          <w:b/>
          <w:bCs/>
          <w:color w:val="auto"/>
          <w:sz w:val="32"/>
          <w:szCs w:val="32"/>
          <w:lang w:val="en-US" w:eastAsia="zh-CN"/>
        </w:rPr>
        <w:t>14.</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党务工作管理不规范，存在非党员管理党务工作的情况。</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区医疗保障局已建立党务工作制度，实行党员管理党务工作的基本原则。自2021年2月2日起局党务工作已由党员郝俊果同志负责</w:t>
      </w:r>
      <w:r>
        <w:rPr>
          <w:rFonts w:hint="eastAsia" w:ascii="Times New Roman" w:hAnsi="Times New Roman" w:eastAsia="仿宋_GB2312" w:cs="Times New Roman"/>
          <w:color w:val="auto"/>
          <w:sz w:val="32"/>
          <w:szCs w:val="32"/>
          <w:lang w:val="en-US" w:eastAsia="zh-CN"/>
        </w:rPr>
        <w:t>，党务工作管理由林炽勤同志负责监督检查。今后我局党务工作将严格规范由党员负责，确保党务工作管理规范。</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林炽勤</w:t>
      </w:r>
    </w:p>
    <w:p>
      <w:pPr>
        <w:spacing w:line="580" w:lineRule="exact"/>
        <w:ind w:firstLine="643" w:firstLineChars="200"/>
        <w:rPr>
          <w:rFonts w:hint="default" w:ascii="Times New Roman" w:hAnsi="Times New Roman" w:eastAsia="仿宋_GB2312" w:cs="Times New Roman"/>
          <w:b/>
          <w:color w:val="auto"/>
          <w:kern w:val="0"/>
          <w:sz w:val="32"/>
          <w:szCs w:val="32"/>
          <w:lang w:val="en-US"/>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w:t>
      </w:r>
    </w:p>
    <w:p>
      <w:pPr>
        <w:numPr>
          <w:ilvl w:val="0"/>
          <w:numId w:val="5"/>
        </w:numPr>
        <w:spacing w:line="580" w:lineRule="exact"/>
        <w:ind w:firstLine="643"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党支部选举工作不严谨。推选的监票人陈佳佳和计票人陈婷婷均为非党员。</w:t>
      </w:r>
      <w:r>
        <w:rPr>
          <w:rFonts w:hint="default" w:ascii="Times New Roman" w:hAnsi="Times New Roman" w:eastAsia="仿宋_GB2312" w:cs="Times New Roman"/>
          <w:b/>
          <w:bCs/>
          <w:color w:val="auto"/>
          <w:sz w:val="32"/>
          <w:szCs w:val="32"/>
        </w:rPr>
        <w:t>”的问题。</w:t>
      </w:r>
      <w:r>
        <w:rPr>
          <w:rFonts w:hint="eastAsia" w:ascii="Times New Roman" w:hAnsi="Times New Roman" w:eastAsia="仿宋_GB2312" w:cs="Times New Roman"/>
          <w:color w:val="auto"/>
          <w:sz w:val="32"/>
          <w:szCs w:val="32"/>
          <w:lang w:val="en-US" w:eastAsia="zh-CN"/>
        </w:rPr>
        <w:t>2019年选举时医保局仅有4位党员，其中1人因驻村原因党组织关系在华丽村，剩余3人中有2人是候选人，因此当时让2位非党员雇员做监票人、计票人。今后</w:t>
      </w:r>
      <w:r>
        <w:rPr>
          <w:rFonts w:hint="default" w:ascii="Times New Roman" w:hAnsi="Times New Roman" w:eastAsia="仿宋_GB2312" w:cs="Times New Roman"/>
          <w:color w:val="auto"/>
          <w:sz w:val="32"/>
          <w:szCs w:val="32"/>
          <w:lang w:val="en-US" w:eastAsia="zh-CN"/>
        </w:rPr>
        <w:t>我局将严格履行选举制度，完善党支部选举工作，严格依照规章制度开展选举，做到民主选举、民主治党。</w:t>
      </w:r>
      <w:r>
        <w:rPr>
          <w:rFonts w:hint="eastAsia" w:ascii="Times New Roman" w:hAnsi="Times New Roman" w:eastAsia="仿宋_GB2312" w:cs="Times New Roman"/>
          <w:color w:val="auto"/>
          <w:sz w:val="32"/>
          <w:szCs w:val="32"/>
          <w:lang w:val="en-US" w:eastAsia="zh-CN"/>
        </w:rPr>
        <w:t>我局目前共有党员5名，正在积极发展新党员，今年</w:t>
      </w:r>
      <w:r>
        <w:rPr>
          <w:rFonts w:hint="default" w:ascii="Times New Roman" w:hAnsi="Times New Roman" w:eastAsia="仿宋_GB2312" w:cs="Times New Roman"/>
          <w:color w:val="auto"/>
          <w:sz w:val="32"/>
          <w:szCs w:val="32"/>
          <w:lang w:val="en-US" w:eastAsia="zh-CN"/>
        </w:rPr>
        <w:t>争取发展至少一名预备党员，为党组织增添新的活力</w:t>
      </w:r>
      <w:r>
        <w:rPr>
          <w:rFonts w:hint="eastAsia" w:ascii="Times New Roman" w:hAnsi="Times New Roman" w:eastAsia="仿宋_GB2312" w:cs="Times New Roman"/>
          <w:color w:val="auto"/>
          <w:sz w:val="32"/>
          <w:szCs w:val="32"/>
          <w:lang w:val="en-US" w:eastAsia="zh-CN"/>
        </w:rPr>
        <w:t>，确保选举工作监票人计票人都由党员担任，保障党支部工作稳定有序。</w:t>
      </w:r>
    </w:p>
    <w:p>
      <w:pPr>
        <w:numPr>
          <w:ilvl w:val="0"/>
          <w:numId w:val="0"/>
        </w:numPr>
        <w:spacing w:line="580" w:lineRule="exact"/>
        <w:rPr>
          <w:rFonts w:hint="default"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b/>
          <w:color w:val="auto"/>
          <w:kern w:val="0"/>
          <w:sz w:val="32"/>
          <w:szCs w:val="32"/>
          <w:lang w:val="en-US" w:eastAsia="zh-CN"/>
        </w:rPr>
        <w:t xml:space="preserve">    </w:t>
      </w: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color w:val="auto"/>
          <w:kern w:val="0"/>
          <w:sz w:val="32"/>
          <w:szCs w:val="32"/>
          <w:lang w:val="en-US" w:eastAsia="zh-CN"/>
        </w:rPr>
        <w:t>林炽勤</w:t>
      </w:r>
    </w:p>
    <w:p>
      <w:pPr>
        <w:spacing w:line="580" w:lineRule="exact"/>
        <w:ind w:firstLine="643" w:firstLineChars="200"/>
        <w:rPr>
          <w:rFonts w:hint="default" w:ascii="Times New Roman" w:hAnsi="Times New Roman" w:eastAsia="黑体" w:cs="Times New Roman"/>
          <w:color w:val="auto"/>
          <w:sz w:val="32"/>
          <w:szCs w:val="32"/>
          <w:lang w:val="en-US"/>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color w:val="auto"/>
          <w:kern w:val="0"/>
          <w:sz w:val="32"/>
          <w:szCs w:val="32"/>
          <w:lang w:val="en-US" w:eastAsia="zh-CN"/>
        </w:rPr>
        <w:t>郝俊果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16.</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三会一课”制度落实不到位，达不到要求的最低频次。</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val="en-US" w:eastAsia="zh-CN"/>
        </w:rPr>
        <w:t>强化责任担当，将党建工作作为工作重点，保持真切学、主动抓、亲自上的态度，提高党课质量，加强理论学习次数及深度，分别在4月20日、4月27日、5月10日、5月26日召开“学党史，知党史，跟党走”主题党课，加强监督，加强资料管理，已建立学习资料台账，做到真真切切在学，实实在在可用。</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bCs w:val="0"/>
          <w:color w:val="auto"/>
          <w:sz w:val="32"/>
          <w:szCs w:val="32"/>
          <w:lang w:val="en-US" w:eastAsia="zh-CN"/>
        </w:rPr>
        <w:t>林炽勤</w:t>
      </w:r>
    </w:p>
    <w:p>
      <w:pPr>
        <w:spacing w:line="580" w:lineRule="exact"/>
        <w:ind w:firstLine="643" w:firstLineChars="200"/>
        <w:rPr>
          <w:rFonts w:hint="default" w:ascii="Times New Roman" w:hAnsi="Times New Roman" w:eastAsia="黑体" w:cs="Times New Roman"/>
          <w:color w:val="auto"/>
          <w:sz w:val="32"/>
          <w:szCs w:val="32"/>
          <w:lang w:val="en-US"/>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bCs w:val="0"/>
          <w:color w:val="auto"/>
          <w:sz w:val="32"/>
          <w:szCs w:val="32"/>
          <w:lang w:val="en-US" w:eastAsia="zh-CN"/>
        </w:rPr>
        <w:t>郝俊果</w:t>
      </w:r>
    </w:p>
    <w:p>
      <w:pPr>
        <w:spacing w:line="580" w:lineRule="exact"/>
        <w:ind w:firstLine="643"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17.</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三会一课”资料不规范，归档混乱。</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eastAsia="zh-CN"/>
        </w:rPr>
        <w:t>我局已严格规范完善“三会一课”资料，合理进行归档整理。党支部在组织开展“三会一课”时，严格按照制定的年学习计划开展，并及时提交基层党建APP，提高了党员干部对相关的精神和理论的认识，起到教育提高广大党员干部的效果。并规范材料归档，民主生活会、组织生活会、党史学习教育及支部理论学习等分类归档，归档材料包括学习会议签到表、会议记录、会议议程、会议材料及美篇、图片等。共归档材料16册。郝俊果</w:t>
      </w:r>
      <w:r>
        <w:rPr>
          <w:rFonts w:hint="eastAsia" w:ascii="Times New Roman" w:hAnsi="Times New Roman" w:eastAsia="仿宋_GB2312" w:cs="Times New Roman"/>
          <w:color w:val="auto"/>
          <w:sz w:val="32"/>
          <w:szCs w:val="32"/>
          <w:lang w:val="en-US" w:eastAsia="zh-CN"/>
        </w:rPr>
        <w:t>同志负责</w:t>
      </w:r>
      <w:r>
        <w:rPr>
          <w:rFonts w:hint="default" w:ascii="Times New Roman" w:hAnsi="Times New Roman" w:eastAsia="仿宋_GB2312" w:cs="Times New Roman"/>
          <w:color w:val="auto"/>
          <w:sz w:val="32"/>
          <w:szCs w:val="32"/>
          <w:lang w:eastAsia="zh-CN"/>
        </w:rPr>
        <w:t>整理归档，林炽勤</w:t>
      </w:r>
      <w:r>
        <w:rPr>
          <w:rFonts w:hint="eastAsia" w:ascii="Times New Roman" w:hAnsi="Times New Roman" w:eastAsia="仿宋_GB2312" w:cs="Times New Roman"/>
          <w:color w:val="auto"/>
          <w:sz w:val="32"/>
          <w:szCs w:val="32"/>
          <w:lang w:val="en-US" w:eastAsia="zh-CN"/>
        </w:rPr>
        <w:t>同志负责</w:t>
      </w:r>
      <w:r>
        <w:rPr>
          <w:rFonts w:hint="default" w:ascii="Times New Roman" w:hAnsi="Times New Roman" w:eastAsia="仿宋_GB2312" w:cs="Times New Roman"/>
          <w:color w:val="auto"/>
          <w:sz w:val="32"/>
          <w:szCs w:val="32"/>
          <w:lang w:eastAsia="zh-CN"/>
        </w:rPr>
        <w:t>审核。</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bCs w:val="0"/>
          <w:color w:val="auto"/>
          <w:sz w:val="32"/>
          <w:szCs w:val="32"/>
          <w:lang w:val="en-US" w:eastAsia="zh-CN"/>
        </w:rPr>
        <w:t>林炽勤</w:t>
      </w:r>
    </w:p>
    <w:p>
      <w:pPr>
        <w:spacing w:line="580" w:lineRule="exact"/>
        <w:ind w:firstLine="643" w:firstLineChars="200"/>
        <w:rPr>
          <w:rFonts w:hint="default" w:ascii="Times New Roman" w:hAnsi="Times New Roman" w:eastAsia="楷体_GB2312" w:cs="Times New Roman"/>
          <w:color w:val="auto"/>
          <w:sz w:val="32"/>
          <w:szCs w:val="32"/>
          <w:lang w:val="en-US"/>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bCs w:val="0"/>
          <w:color w:val="auto"/>
          <w:sz w:val="32"/>
          <w:szCs w:val="32"/>
          <w:lang w:val="en-US" w:eastAsia="zh-CN"/>
        </w:rPr>
        <w:t>郝俊果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18.</w:t>
      </w:r>
      <w:r>
        <w:rPr>
          <w:rFonts w:hint="default" w:ascii="Times New Roman" w:hAnsi="Times New Roman" w:eastAsia="仿宋_GB2312" w:cs="Times New Roman"/>
          <w:b/>
          <w:bCs/>
          <w:color w:val="auto"/>
          <w:sz w:val="32"/>
          <w:szCs w:val="32"/>
        </w:rPr>
        <w:t>关于“</w:t>
      </w:r>
      <w:r>
        <w:rPr>
          <w:rFonts w:hint="default" w:ascii="Times New Roman" w:hAnsi="Times New Roman" w:eastAsia="仿宋_GB2312" w:cs="Times New Roman"/>
          <w:b/>
          <w:bCs/>
          <w:color w:val="auto"/>
          <w:sz w:val="32"/>
          <w:szCs w:val="32"/>
          <w:lang w:val="en-US" w:eastAsia="zh-CN"/>
        </w:rPr>
        <w:t>会议记录格式不规范。</w:t>
      </w:r>
      <w:r>
        <w:rPr>
          <w:rFonts w:hint="default" w:ascii="Times New Roman" w:hAnsi="Times New Roman" w:eastAsia="仿宋_GB2312" w:cs="Times New Roman"/>
          <w:b/>
          <w:bCs/>
          <w:color w:val="auto"/>
          <w:sz w:val="32"/>
          <w:szCs w:val="32"/>
        </w:rPr>
        <w:t>”的问题。</w:t>
      </w:r>
      <w:r>
        <w:rPr>
          <w:rFonts w:hint="default" w:ascii="Times New Roman" w:hAnsi="Times New Roman" w:eastAsia="仿宋_GB2312" w:cs="Times New Roman"/>
          <w:color w:val="auto"/>
          <w:sz w:val="32"/>
          <w:szCs w:val="32"/>
          <w:lang w:eastAsia="zh-CN"/>
        </w:rPr>
        <w:t>我局已对会议记录人员加强培训并统一规范会议记录格式，</w:t>
      </w:r>
      <w:r>
        <w:rPr>
          <w:rFonts w:hint="eastAsia" w:ascii="Times New Roman" w:hAnsi="Times New Roman" w:eastAsia="仿宋_GB2312" w:cs="Times New Roman"/>
          <w:color w:val="auto"/>
          <w:sz w:val="32"/>
          <w:szCs w:val="32"/>
          <w:lang w:val="en-US" w:eastAsia="zh-CN"/>
        </w:rPr>
        <w:t>由林明子同志负责会议记录，</w:t>
      </w:r>
      <w:r>
        <w:rPr>
          <w:rFonts w:hint="default" w:ascii="Times New Roman" w:hAnsi="Times New Roman" w:eastAsia="仿宋_GB2312" w:cs="Times New Roman"/>
          <w:color w:val="auto"/>
          <w:sz w:val="32"/>
          <w:szCs w:val="32"/>
          <w:lang w:eastAsia="zh-CN"/>
        </w:rPr>
        <w:t>要求会议记录内容包括党组会议时间、地点、出席、列席、主持、记录及会议内容等；制定会议记录审核制度，由会议记录人先对照会议原始记录、会议纪要进行自查，再由局党组成员林炽勤、副局长夏雷、局长邱婧每月定期核查并签字。</w:t>
      </w:r>
    </w:p>
    <w:p>
      <w:pPr>
        <w:spacing w:line="580" w:lineRule="exact"/>
        <w:ind w:firstLine="643"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color w:val="auto"/>
          <w:kern w:val="0"/>
          <w:sz w:val="32"/>
          <w:szCs w:val="32"/>
        </w:rPr>
        <w:t>整改情况：</w:t>
      </w:r>
      <w:r>
        <w:rPr>
          <w:rFonts w:hint="default" w:ascii="Times New Roman" w:hAnsi="Times New Roman" w:eastAsia="仿宋_GB2312" w:cs="Times New Roman"/>
          <w:b/>
          <w:color w:val="auto"/>
          <w:kern w:val="0"/>
          <w:sz w:val="32"/>
          <w:szCs w:val="32"/>
          <w:lang w:eastAsia="zh-CN"/>
        </w:rPr>
        <w:t>整改完毕</w:t>
      </w:r>
    </w:p>
    <w:p>
      <w:pPr>
        <w:spacing w:line="580" w:lineRule="exact"/>
        <w:ind w:firstLine="643" w:firstLineChars="200"/>
        <w:rPr>
          <w:rFonts w:hint="default" w:ascii="Times New Roman" w:hAnsi="Times New Roman" w:eastAsia="仿宋_GB2312" w:cs="Times New Roman"/>
          <w:color w:val="auto"/>
          <w:kern w:val="0"/>
          <w:sz w:val="32"/>
          <w:szCs w:val="32"/>
          <w:lang w:val="en-US"/>
        </w:rPr>
      </w:pPr>
      <w:r>
        <w:rPr>
          <w:rFonts w:hint="default" w:ascii="Times New Roman" w:hAnsi="Times New Roman" w:eastAsia="仿宋_GB2312" w:cs="Times New Roman"/>
          <w:b/>
          <w:color w:val="auto"/>
          <w:kern w:val="0"/>
          <w:sz w:val="32"/>
          <w:szCs w:val="32"/>
        </w:rPr>
        <w:t>责任领导：</w:t>
      </w:r>
      <w:r>
        <w:rPr>
          <w:rFonts w:hint="default" w:ascii="Times New Roman" w:hAnsi="Times New Roman" w:eastAsia="仿宋_GB2312" w:cs="Times New Roman"/>
          <w:b/>
          <w:bCs w:val="0"/>
          <w:color w:val="auto"/>
          <w:sz w:val="32"/>
          <w:szCs w:val="32"/>
          <w:lang w:val="en-US" w:eastAsia="zh-CN"/>
        </w:rPr>
        <w:t>邱婧</w:t>
      </w:r>
    </w:p>
    <w:p>
      <w:pPr>
        <w:spacing w:line="580" w:lineRule="exact"/>
        <w:ind w:firstLine="643" w:firstLineChars="200"/>
        <w:rPr>
          <w:rFonts w:hint="default" w:ascii="Times New Roman" w:hAnsi="Times New Roman" w:eastAsia="黑体" w:cs="Times New Roman"/>
          <w:b w:val="0"/>
          <w:bCs/>
          <w:color w:val="auto"/>
          <w:kern w:val="0"/>
          <w:sz w:val="32"/>
          <w:szCs w:val="32"/>
          <w:lang w:eastAsia="zh-CN"/>
        </w:rPr>
      </w:pPr>
      <w:r>
        <w:rPr>
          <w:rFonts w:hint="default" w:ascii="Times New Roman" w:hAnsi="Times New Roman" w:eastAsia="仿宋_GB2312" w:cs="Times New Roman"/>
          <w:b/>
          <w:color w:val="auto"/>
          <w:kern w:val="0"/>
          <w:sz w:val="32"/>
          <w:szCs w:val="32"/>
        </w:rPr>
        <w:t>责 任 人：</w:t>
      </w:r>
      <w:r>
        <w:rPr>
          <w:rFonts w:hint="default" w:ascii="Times New Roman" w:hAnsi="Times New Roman" w:eastAsia="仿宋_GB2312" w:cs="Times New Roman"/>
          <w:b/>
          <w:bCs w:val="0"/>
          <w:color w:val="auto"/>
          <w:sz w:val="32"/>
          <w:szCs w:val="32"/>
          <w:lang w:val="en-US" w:eastAsia="zh-CN"/>
        </w:rPr>
        <w:t>林明子</w:t>
      </w:r>
    </w:p>
    <w:p>
      <w:pPr>
        <w:spacing w:line="580" w:lineRule="exact"/>
        <w:ind w:firstLine="640" w:firstLineChars="200"/>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kern w:val="0"/>
          <w:sz w:val="32"/>
          <w:szCs w:val="32"/>
          <w:lang w:val="en-US" w:eastAsia="zh-CN"/>
        </w:rPr>
        <w:t>四</w:t>
      </w:r>
      <w:r>
        <w:rPr>
          <w:rFonts w:hint="default" w:ascii="Times New Roman" w:hAnsi="Times New Roman" w:eastAsia="黑体" w:cs="Times New Roman"/>
          <w:b w:val="0"/>
          <w:bCs/>
          <w:color w:val="auto"/>
          <w:kern w:val="0"/>
          <w:sz w:val="32"/>
          <w:szCs w:val="32"/>
        </w:rPr>
        <w:t>、</w:t>
      </w:r>
      <w:r>
        <w:rPr>
          <w:rFonts w:hint="default" w:ascii="Times New Roman" w:hAnsi="Times New Roman" w:eastAsia="黑体" w:cs="Times New Roman"/>
          <w:b w:val="0"/>
          <w:bCs/>
          <w:color w:val="auto"/>
          <w:kern w:val="0"/>
          <w:sz w:val="32"/>
          <w:szCs w:val="32"/>
          <w:lang w:eastAsia="zh-CN"/>
        </w:rPr>
        <w:t>下一步工作计划</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（一）强化“四个意识”，认真学习贯彻落实党的十九大精神。</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将切实增强“四个意识”，</w:t>
      </w:r>
      <w:bookmarkStart w:id="0" w:name="_GoBack"/>
      <w:bookmarkEnd w:id="0"/>
      <w:r>
        <w:rPr>
          <w:rFonts w:hint="default" w:ascii="Times New Roman" w:hAnsi="Times New Roman" w:eastAsia="仿宋_GB2312" w:cs="Times New Roman"/>
          <w:color w:val="auto"/>
          <w:sz w:val="32"/>
          <w:szCs w:val="32"/>
          <w:lang w:eastAsia="zh-CN"/>
        </w:rPr>
        <w:t>始终在思想上政治上行动上同以习近平同志为核心的党中央保持高度一致，继续组织全体党员深入学习宣传贯彻党的十九大精神，制定学习方案，对</w:t>
      </w:r>
      <w:r>
        <w:rPr>
          <w:rFonts w:hint="eastAsia" w:ascii="Times New Roman" w:hAnsi="Times New Roman" w:eastAsia="仿宋_GB2312" w:cs="Times New Roman"/>
          <w:color w:val="auto"/>
          <w:sz w:val="32"/>
          <w:szCs w:val="32"/>
          <w:lang w:eastAsia="zh-CN"/>
        </w:rPr>
        <w:t>党的</w:t>
      </w:r>
      <w:r>
        <w:rPr>
          <w:rFonts w:hint="default" w:ascii="Times New Roman" w:hAnsi="Times New Roman" w:eastAsia="仿宋_GB2312" w:cs="Times New Roman"/>
          <w:color w:val="auto"/>
          <w:sz w:val="32"/>
          <w:szCs w:val="32"/>
          <w:lang w:eastAsia="zh-CN"/>
        </w:rPr>
        <w:t>十九大精神、新修改的党章、全会精神认真开展学习，并按要求规范会议记录，要求全体党员做好个人学习笔记，定期对全体党员进行应知应会的知识测试，确保全体党员都熟练掌握相关基本理论知识。</w:t>
      </w:r>
    </w:p>
    <w:p>
      <w:pPr>
        <w:spacing w:line="580" w:lineRule="exact"/>
        <w:ind w:firstLine="640" w:firstLineChars="200"/>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rPr>
        <w:t xml:space="preserve"> </w:t>
      </w:r>
      <w:r>
        <w:rPr>
          <w:rFonts w:hint="default" w:ascii="Times New Roman" w:hAnsi="Times New Roman" w:eastAsia="楷体_GB2312" w:cs="Times New Roman"/>
          <w:color w:val="auto"/>
          <w:sz w:val="32"/>
          <w:szCs w:val="32"/>
          <w:lang w:eastAsia="zh-CN"/>
        </w:rPr>
        <w:t>（二）充分发挥党组织的领导核心作用，增强凝聚力和战斗力。</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继续加强学习，提高个人素质能力，树立威信和魄力，团结同志，增强凝聚力号召力。严格把关重大事项、重要工作，实时跟踪，将工作落到实处。继续加强党建工作，积极到基层进行走访调研，及时为基层单位排忧解难。安排专人负责党建工作，建立党员台账，实时更新党员信息，掌握党员动向。</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（三）认真学习贯彻落实省、市、区有关决策部署。</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将认真学习贯彻落实省、市、区有关的决策部署，结合实际情况制定细化贯彻措施和分工方案，抓好落实。</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（四）严肃党内</w:t>
      </w:r>
      <w:r>
        <w:rPr>
          <w:rFonts w:hint="eastAsia" w:ascii="Times New Roman" w:hAnsi="Times New Roman" w:eastAsia="楷体_GB2312" w:cs="Times New Roman"/>
          <w:color w:val="auto"/>
          <w:sz w:val="32"/>
          <w:szCs w:val="32"/>
          <w:lang w:eastAsia="zh-CN"/>
        </w:rPr>
        <w:t>政治</w:t>
      </w:r>
      <w:r>
        <w:rPr>
          <w:rFonts w:hint="default" w:ascii="Times New Roman" w:hAnsi="Times New Roman" w:eastAsia="楷体_GB2312" w:cs="Times New Roman"/>
          <w:color w:val="auto"/>
          <w:sz w:val="32"/>
          <w:szCs w:val="32"/>
          <w:lang w:eastAsia="zh-CN"/>
        </w:rPr>
        <w:t>生活。</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严格落实民主评议党员、谈心谈话等党的组织生活制度，按期召开组织生活会，认真按照要求严肃开展批评与自我批评，对查找的问题举一反三建立整改清单，落实整改责任，加强整改监督，确保落实整改工作。</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（五）切实扛起全面从严治党主体责任，加强党风廉政建设。</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认真落实好全面从严治党主体责任，严格履行《党的监督条例》规定的监督责任，坚持抓早抓小，正风肃纪，真管真严、敢管敢严、长管长严，将管党治党责任传导到每个党员，切实扛起党风廉政建设主体责任。</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（六）坚持把贯彻落实中央八项规定和省、市二十条规定精神作为长期性的整治任务常抓不懈，切实加强作风建设。</w:t>
      </w:r>
      <w:r>
        <w:rPr>
          <w:rFonts w:hint="default" w:ascii="Times New Roman" w:hAnsi="Times New Roman" w:eastAsia="仿宋_GB2312" w:cs="Times New Roman"/>
          <w:color w:val="auto"/>
          <w:sz w:val="32"/>
          <w:szCs w:val="32"/>
          <w:lang w:val="en-US" w:eastAsia="zh-CN"/>
        </w:rPr>
        <w:t>我局干部职工</w:t>
      </w:r>
      <w:r>
        <w:rPr>
          <w:rFonts w:hint="default" w:ascii="Times New Roman" w:hAnsi="Times New Roman" w:eastAsia="仿宋_GB2312" w:cs="Times New Roman"/>
          <w:color w:val="auto"/>
          <w:sz w:val="32"/>
          <w:szCs w:val="32"/>
          <w:lang w:eastAsia="zh-CN"/>
        </w:rPr>
        <w:t>将继续抓好突出问题整改，对违反财务管理规定的问题，在及时整改的基础上，召开专题会议剖析，用身边事教育警醒身边人，引以为戒。</w:t>
      </w:r>
    </w:p>
    <w:p>
      <w:pPr>
        <w:spacing w:line="580" w:lineRule="exact"/>
        <w:ind w:firstLine="640" w:firstLineChars="200"/>
        <w:jc w:val="right"/>
        <w:rPr>
          <w:rFonts w:hint="default" w:ascii="Times New Roman" w:hAnsi="Times New Roman" w:eastAsia="仿宋_GB2312" w:cs="Times New Roman"/>
          <w:sz w:val="32"/>
          <w:szCs w:val="32"/>
          <w:lang w:val="en-US" w:eastAsia="zh-CN"/>
        </w:rPr>
      </w:pPr>
    </w:p>
    <w:p>
      <w:pPr>
        <w:spacing w:line="580" w:lineRule="exact"/>
        <w:ind w:firstLine="640" w:firstLineChars="20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中共三亚市天涯区医疗保障局党组（代）</w:t>
      </w:r>
    </w:p>
    <w:p>
      <w:pPr>
        <w:spacing w:line="580" w:lineRule="exact"/>
        <w:ind w:firstLine="640" w:firstLineChars="200"/>
        <w:jc w:val="center"/>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年6月24日</w:t>
      </w:r>
    </w:p>
    <w:sectPr>
      <w:headerReference r:id="rId3" w:type="default"/>
      <w:footerReference r:id="rId4" w:type="default"/>
      <w:pgSz w:w="11906" w:h="16838"/>
      <w:pgMar w:top="1985"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0B60"/>
    <w:multiLevelType w:val="singleLevel"/>
    <w:tmpl w:val="12B10B60"/>
    <w:lvl w:ilvl="0" w:tentative="0">
      <w:start w:val="1"/>
      <w:numFmt w:val="chineseCounting"/>
      <w:suff w:val="nothing"/>
      <w:lvlText w:val="（%1）"/>
      <w:lvlJc w:val="left"/>
      <w:rPr>
        <w:rFonts w:hint="eastAsia"/>
      </w:rPr>
    </w:lvl>
  </w:abstractNum>
  <w:abstractNum w:abstractNumId="1">
    <w:nsid w:val="33790E56"/>
    <w:multiLevelType w:val="singleLevel"/>
    <w:tmpl w:val="33790E56"/>
    <w:lvl w:ilvl="0" w:tentative="0">
      <w:start w:val="2"/>
      <w:numFmt w:val="chineseCounting"/>
      <w:suff w:val="nothing"/>
      <w:lvlText w:val="%1、"/>
      <w:lvlJc w:val="left"/>
      <w:rPr>
        <w:rFonts w:hint="eastAsia"/>
      </w:rPr>
    </w:lvl>
  </w:abstractNum>
  <w:abstractNum w:abstractNumId="2">
    <w:nsid w:val="5B1913B3"/>
    <w:multiLevelType w:val="singleLevel"/>
    <w:tmpl w:val="5B1913B3"/>
    <w:lvl w:ilvl="0" w:tentative="0">
      <w:start w:val="1"/>
      <w:numFmt w:val="chineseCounting"/>
      <w:suff w:val="nothing"/>
      <w:lvlText w:val="（%1）"/>
      <w:lvlJc w:val="left"/>
      <w:pPr>
        <w:ind w:left="580" w:firstLine="0"/>
      </w:pPr>
      <w:rPr>
        <w:rFonts w:hint="eastAsia" w:ascii="仿宋_GB2312" w:hAnsi="仿宋_GB2312" w:eastAsia="仿宋_GB2312" w:cs="仿宋_GB2312"/>
      </w:rPr>
    </w:lvl>
  </w:abstractNum>
  <w:abstractNum w:abstractNumId="3">
    <w:nsid w:val="61132B18"/>
    <w:multiLevelType w:val="singleLevel"/>
    <w:tmpl w:val="61132B18"/>
    <w:lvl w:ilvl="0" w:tentative="0">
      <w:start w:val="15"/>
      <w:numFmt w:val="decimal"/>
      <w:suff w:val="nothing"/>
      <w:lvlText w:val="%1."/>
      <w:lvlJc w:val="left"/>
    </w:lvl>
  </w:abstractNum>
  <w:abstractNum w:abstractNumId="4">
    <w:nsid w:val="6AD07C36"/>
    <w:multiLevelType w:val="singleLevel"/>
    <w:tmpl w:val="6AD07C36"/>
    <w:lvl w:ilvl="0" w:tentative="0">
      <w:start w:val="1"/>
      <w:numFmt w:val="decimal"/>
      <w:suff w:val="space"/>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72FB1"/>
    <w:rsid w:val="006F7125"/>
    <w:rsid w:val="008C04BE"/>
    <w:rsid w:val="01176A54"/>
    <w:rsid w:val="015E76EB"/>
    <w:rsid w:val="05BB6146"/>
    <w:rsid w:val="06C91DD1"/>
    <w:rsid w:val="074B23F6"/>
    <w:rsid w:val="08773EBD"/>
    <w:rsid w:val="08E16D0D"/>
    <w:rsid w:val="092564A1"/>
    <w:rsid w:val="09FA2670"/>
    <w:rsid w:val="0A0C100F"/>
    <w:rsid w:val="0AB9300A"/>
    <w:rsid w:val="0B2A4206"/>
    <w:rsid w:val="0BB00134"/>
    <w:rsid w:val="0CA21D06"/>
    <w:rsid w:val="0CE25E2A"/>
    <w:rsid w:val="0CF020B2"/>
    <w:rsid w:val="0D7169EC"/>
    <w:rsid w:val="0DCE5406"/>
    <w:rsid w:val="10A824B7"/>
    <w:rsid w:val="11016FA9"/>
    <w:rsid w:val="1188722F"/>
    <w:rsid w:val="12105654"/>
    <w:rsid w:val="12E61E10"/>
    <w:rsid w:val="13EA3C73"/>
    <w:rsid w:val="14187F9D"/>
    <w:rsid w:val="141E41B8"/>
    <w:rsid w:val="14444812"/>
    <w:rsid w:val="14E66342"/>
    <w:rsid w:val="16116180"/>
    <w:rsid w:val="1668316D"/>
    <w:rsid w:val="187136BA"/>
    <w:rsid w:val="1AC70101"/>
    <w:rsid w:val="1AD749F4"/>
    <w:rsid w:val="1D132B54"/>
    <w:rsid w:val="1D7E1B80"/>
    <w:rsid w:val="1D8E3C00"/>
    <w:rsid w:val="1D910EFE"/>
    <w:rsid w:val="1E3B1918"/>
    <w:rsid w:val="20E874ED"/>
    <w:rsid w:val="21666FEC"/>
    <w:rsid w:val="23014F91"/>
    <w:rsid w:val="24BE51AF"/>
    <w:rsid w:val="251D0D7C"/>
    <w:rsid w:val="254B0D3E"/>
    <w:rsid w:val="255F543D"/>
    <w:rsid w:val="257252FC"/>
    <w:rsid w:val="26082406"/>
    <w:rsid w:val="296F47DB"/>
    <w:rsid w:val="29A97207"/>
    <w:rsid w:val="2A35705B"/>
    <w:rsid w:val="2A6411AA"/>
    <w:rsid w:val="2BE05A83"/>
    <w:rsid w:val="2DFC182F"/>
    <w:rsid w:val="32F269E9"/>
    <w:rsid w:val="34A766A8"/>
    <w:rsid w:val="34D15D0D"/>
    <w:rsid w:val="35EC1F5E"/>
    <w:rsid w:val="362641E1"/>
    <w:rsid w:val="37367ED8"/>
    <w:rsid w:val="38210E42"/>
    <w:rsid w:val="38673FCF"/>
    <w:rsid w:val="39600EA1"/>
    <w:rsid w:val="3A2D5D50"/>
    <w:rsid w:val="3AD46014"/>
    <w:rsid w:val="3B757D83"/>
    <w:rsid w:val="3C913F49"/>
    <w:rsid w:val="3D3B669D"/>
    <w:rsid w:val="3E6C11E7"/>
    <w:rsid w:val="3EBD0C50"/>
    <w:rsid w:val="3EF218F4"/>
    <w:rsid w:val="40424107"/>
    <w:rsid w:val="409179EF"/>
    <w:rsid w:val="410C3DA6"/>
    <w:rsid w:val="41A74D3D"/>
    <w:rsid w:val="41BB3145"/>
    <w:rsid w:val="41BC213F"/>
    <w:rsid w:val="42F513B6"/>
    <w:rsid w:val="4331595A"/>
    <w:rsid w:val="434D628A"/>
    <w:rsid w:val="43D523E1"/>
    <w:rsid w:val="4485055A"/>
    <w:rsid w:val="45302AA7"/>
    <w:rsid w:val="453C4E25"/>
    <w:rsid w:val="455206CB"/>
    <w:rsid w:val="455C50D1"/>
    <w:rsid w:val="476B0269"/>
    <w:rsid w:val="47757DC9"/>
    <w:rsid w:val="4B83218C"/>
    <w:rsid w:val="4B9F3BC4"/>
    <w:rsid w:val="4D6730BB"/>
    <w:rsid w:val="4E5B6C15"/>
    <w:rsid w:val="4E771091"/>
    <w:rsid w:val="50155149"/>
    <w:rsid w:val="50A75CAF"/>
    <w:rsid w:val="5110431F"/>
    <w:rsid w:val="51A37E38"/>
    <w:rsid w:val="51C637F4"/>
    <w:rsid w:val="52CF20E6"/>
    <w:rsid w:val="533B079F"/>
    <w:rsid w:val="53892246"/>
    <w:rsid w:val="550B37BA"/>
    <w:rsid w:val="57525D5C"/>
    <w:rsid w:val="57E03233"/>
    <w:rsid w:val="58530769"/>
    <w:rsid w:val="588916A0"/>
    <w:rsid w:val="59B07FEF"/>
    <w:rsid w:val="59EB0E6D"/>
    <w:rsid w:val="59F17698"/>
    <w:rsid w:val="5A9624D6"/>
    <w:rsid w:val="5B5163B7"/>
    <w:rsid w:val="5BFD1118"/>
    <w:rsid w:val="5C3A420C"/>
    <w:rsid w:val="5C7E2853"/>
    <w:rsid w:val="5CAC1983"/>
    <w:rsid w:val="5CF160C0"/>
    <w:rsid w:val="5D6C218C"/>
    <w:rsid w:val="5DCB6C75"/>
    <w:rsid w:val="5E344492"/>
    <w:rsid w:val="5E3D58C2"/>
    <w:rsid w:val="5E572FB1"/>
    <w:rsid w:val="5EC102D4"/>
    <w:rsid w:val="5EC20AD2"/>
    <w:rsid w:val="5ECF3F9A"/>
    <w:rsid w:val="613B0D8F"/>
    <w:rsid w:val="61A94852"/>
    <w:rsid w:val="61C36FE7"/>
    <w:rsid w:val="625207D0"/>
    <w:rsid w:val="63AA04F6"/>
    <w:rsid w:val="645A7A75"/>
    <w:rsid w:val="64696260"/>
    <w:rsid w:val="64CF2A98"/>
    <w:rsid w:val="65937ADF"/>
    <w:rsid w:val="675D22E1"/>
    <w:rsid w:val="680F5145"/>
    <w:rsid w:val="68BB2355"/>
    <w:rsid w:val="694F0D01"/>
    <w:rsid w:val="6AB25D43"/>
    <w:rsid w:val="6C405959"/>
    <w:rsid w:val="6C8E397D"/>
    <w:rsid w:val="6CDC6943"/>
    <w:rsid w:val="6D180D88"/>
    <w:rsid w:val="6D3E48FF"/>
    <w:rsid w:val="6DA76E16"/>
    <w:rsid w:val="6DF24083"/>
    <w:rsid w:val="6E3B4DA9"/>
    <w:rsid w:val="6E566328"/>
    <w:rsid w:val="6ED960AF"/>
    <w:rsid w:val="6F4320C5"/>
    <w:rsid w:val="703C50E8"/>
    <w:rsid w:val="7069391F"/>
    <w:rsid w:val="711A59E7"/>
    <w:rsid w:val="71A17BCF"/>
    <w:rsid w:val="72DF0F17"/>
    <w:rsid w:val="73871608"/>
    <w:rsid w:val="73BB522A"/>
    <w:rsid w:val="745417C6"/>
    <w:rsid w:val="768A0C8B"/>
    <w:rsid w:val="77AC3708"/>
    <w:rsid w:val="7DC2147F"/>
    <w:rsid w:val="7DD146C3"/>
    <w:rsid w:val="7F436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4504</Words>
  <Characters>4616</Characters>
  <Lines>0</Lines>
  <Paragraphs>0</Paragraphs>
  <TotalTime>1</TotalTime>
  <ScaleCrop>false</ScaleCrop>
  <LinksUpToDate>false</LinksUpToDate>
  <CharactersWithSpaces>4727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2017-05-15T02:09:00Z</dcterms:created>
  <dc:creator>林明子</dc:creator>
  <cp:lastModifiedBy>Administrator</cp:lastModifiedBy>
  <cp:lastPrinted>2021-06-28T07:42:00Z</cp:lastPrinted>
  <dcterms:modified xsi:type="dcterms:W3CDTF">2023-10-31T07:23:13Z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