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703" w:firstLineChars="250"/>
        <w:rPr>
          <w:b/>
          <w:sz w:val="28"/>
          <w:szCs w:val="28"/>
        </w:rPr>
      </w:pPr>
      <w:bookmarkStart w:id="0" w:name="_GoBack"/>
      <w:bookmarkEnd w:id="0"/>
    </w:p>
    <w:p>
      <w:pPr>
        <w:spacing w:line="500" w:lineRule="exact"/>
        <w:ind w:firstLine="803" w:firstLineChars="25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三亚美豪利酒店投资有限公司希尔顿花园酒店简介</w:t>
      </w:r>
    </w:p>
    <w:p>
      <w:pPr>
        <w:spacing w:line="500" w:lineRule="exact"/>
        <w:ind w:firstLine="703" w:firstLineChars="250"/>
        <w:rPr>
          <w:rFonts w:hint="eastAsia"/>
          <w:b/>
          <w:sz w:val="28"/>
          <w:szCs w:val="28"/>
        </w:rPr>
      </w:pPr>
    </w:p>
    <w:p>
      <w:pPr>
        <w:spacing w:line="500" w:lineRule="exact"/>
        <w:ind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希尔顿是国际最具知名度的酒店管理公司之一，拥有二十三大卓越酒店品牌，一直以来，希尔顿致力于延续为全球客户提供优质服务的传统。在全球</w:t>
      </w:r>
      <w:r>
        <w:rPr>
          <w:sz w:val="24"/>
          <w:szCs w:val="24"/>
        </w:rPr>
        <w:t>126</w:t>
      </w:r>
      <w:r>
        <w:rPr>
          <w:rFonts w:hint="eastAsia"/>
          <w:sz w:val="24"/>
          <w:szCs w:val="24"/>
        </w:rPr>
        <w:t>个国家和地区直接管理、特许经营、持有以及租赁超过</w:t>
      </w:r>
      <w:r>
        <w:rPr>
          <w:sz w:val="24"/>
          <w:szCs w:val="24"/>
        </w:rPr>
        <w:t>7,600</w:t>
      </w:r>
      <w:r>
        <w:rPr>
          <w:rFonts w:hint="eastAsia"/>
          <w:sz w:val="24"/>
          <w:szCs w:val="24"/>
        </w:rPr>
        <w:t>家酒店与分时度假酒店，逾</w:t>
      </w:r>
      <w:r>
        <w:rPr>
          <w:sz w:val="24"/>
          <w:szCs w:val="24"/>
        </w:rPr>
        <w:t>120</w:t>
      </w:r>
      <w:r>
        <w:rPr>
          <w:rFonts w:hint="eastAsia"/>
          <w:sz w:val="24"/>
          <w:szCs w:val="24"/>
        </w:rPr>
        <w:t>万间客房。</w:t>
      </w:r>
    </w:p>
    <w:p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三亚美豪利酒店投资有限公司希尔顿花园酒店（文中简称为三亚希尔顿花园酒店）</w:t>
      </w:r>
      <w:r>
        <w:rPr>
          <w:sz w:val="24"/>
          <w:szCs w:val="24"/>
        </w:rPr>
        <w:t>位于有“中国的海岛天堂”之美称的三亚，三亚希尔顿花园酒店是希尔顿集团在海南第一家花园品牌酒店（Hilton Garden Inn）。酒店有280间客房， 地处三亚市天涯区的核心位置，距离三亚凤凰国际机 场仅12公里，临近环岛高铁站；毗邻亿恒购物中心集 装箱步行街、EGO酒吧；距离三亚湾仅1.5公里，10分钟车程即可到达著名的海滨风景大道，有“亚洲第一大道”之称的椰梦长廊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酒店内设施齐全，包含游泳池，健身房，儿童乐园， 亲子房，自助洗衣房等，并且拥有1个300平的宴会厅 和7 个多功能会议室，是观光旅行，家庭出游，或会议团队的理想下榻之选。</w:t>
      </w:r>
    </w:p>
    <w:p>
      <w:pPr>
        <w:spacing w:line="500" w:lineRule="exact"/>
        <w:ind w:left="90" w:firstLine="540"/>
      </w:pPr>
      <w:r>
        <w:rPr>
          <w:rFonts w:hint="eastAsia"/>
          <w:sz w:val="24"/>
          <w:szCs w:val="24"/>
        </w:rPr>
        <w:t>三亚希尔顿花园酒店多次荣获中国酒店门墩儿奖-中国酒店业最具企业社会责任、旅游天地星榜-最佳品质服务酒店&amp;最佳亲子酒店、</w:t>
      </w:r>
      <w:r>
        <w:rPr>
          <w:rFonts w:hint="eastAsia"/>
        </w:rPr>
        <w:t>美丽中国金橄榄奖-中国最佳亲子度假酒店&amp;中国最佳</w:t>
      </w:r>
      <w:r>
        <w:rPr>
          <w:rFonts w:hint="eastAsia"/>
          <w:sz w:val="24"/>
          <w:szCs w:val="24"/>
        </w:rPr>
        <w:t>宾客体验酒店、</w:t>
      </w:r>
      <w:r>
        <w:rPr>
          <w:rFonts w:hint="eastAsia"/>
        </w:rPr>
        <w:t>中国酒店大奖-年度最佳服务酒店、</w:t>
      </w:r>
      <w:r>
        <w:rPr>
          <w:rFonts w:hint="eastAsia"/>
          <w:sz w:val="24"/>
          <w:szCs w:val="24"/>
        </w:rPr>
        <w:t>年度最佳商旅酒店等奖项。</w:t>
      </w:r>
    </w:p>
    <w:p>
      <w:pPr>
        <w:spacing w:line="500" w:lineRule="exact"/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850" w:h="16783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5F"/>
    <w:rsid w:val="00130F01"/>
    <w:rsid w:val="00237F7A"/>
    <w:rsid w:val="00476271"/>
    <w:rsid w:val="00825BEF"/>
    <w:rsid w:val="00D44934"/>
    <w:rsid w:val="00F61A5F"/>
    <w:rsid w:val="00F809DE"/>
    <w:rsid w:val="00FA6697"/>
    <w:rsid w:val="1816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widowControl/>
      <w:ind w:left="720"/>
      <w:contextualSpacing/>
      <w:jc w:val="left"/>
    </w:pPr>
    <w:rPr>
      <w:rFonts w:ascii="Times New Roman" w:hAnsi="Times New Roman" w:eastAsia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Hilton Worldwide</Company>
  <Pages>1</Pages>
  <Words>87</Words>
  <Characters>498</Characters>
  <Lines>4</Lines>
  <Paragraphs>1</Paragraphs>
  <TotalTime>47</TotalTime>
  <ScaleCrop>false</ScaleCrop>
  <LinksUpToDate>false</LinksUpToDate>
  <CharactersWithSpaces>584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2024-05-09T03:55:00Z</dcterms:created>
  <dc:creator>Jasmine WUML</dc:creator>
  <cp:lastModifiedBy>谭永臻</cp:lastModifiedBy>
  <dcterms:modified xsi:type="dcterms:W3CDTF">2024-05-10T00:11:20Z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